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51C2" w14:textId="77777777" w:rsidR="00D1792B" w:rsidRPr="00473AE5" w:rsidRDefault="00161105">
      <w:pPr>
        <w:tabs>
          <w:tab w:val="left" w:pos="7920"/>
        </w:tabs>
        <w:spacing w:after="0" w:line="276" w:lineRule="auto"/>
        <w:rPr>
          <w:rFonts w:asciiTheme="minorHAnsi" w:hAnsiTheme="minorHAnsi"/>
          <w:b/>
          <w:sz w:val="28"/>
          <w:szCs w:val="28"/>
        </w:rPr>
      </w:pPr>
      <w:r w:rsidRPr="00473AE5">
        <w:rPr>
          <w:rFonts w:asciiTheme="minorHAnsi" w:hAnsiTheme="minorHAnsi"/>
          <w:noProof/>
        </w:rPr>
        <w:drawing>
          <wp:inline distT="114300" distB="114300" distL="114300" distR="114300" wp14:anchorId="7DF91CDD" wp14:editId="58D53655">
            <wp:extent cx="1423988" cy="791814"/>
            <wp:effectExtent l="0" t="0" r="0" b="0"/>
            <wp:docPr id="1" name="image3.png" descr="ATLAS-tag.png"/>
            <wp:cNvGraphicFramePr/>
            <a:graphic xmlns:a="http://schemas.openxmlformats.org/drawingml/2006/main">
              <a:graphicData uri="http://schemas.openxmlformats.org/drawingml/2006/picture">
                <pic:pic xmlns:pic="http://schemas.openxmlformats.org/drawingml/2006/picture">
                  <pic:nvPicPr>
                    <pic:cNvPr id="0" name="image3.png" descr="ATLAS-tag.png"/>
                    <pic:cNvPicPr preferRelativeResize="0"/>
                  </pic:nvPicPr>
                  <pic:blipFill>
                    <a:blip r:embed="rId7"/>
                    <a:srcRect/>
                    <a:stretch>
                      <a:fillRect/>
                    </a:stretch>
                  </pic:blipFill>
                  <pic:spPr>
                    <a:xfrm>
                      <a:off x="0" y="0"/>
                      <a:ext cx="1423988" cy="791814"/>
                    </a:xfrm>
                    <a:prstGeom prst="rect">
                      <a:avLst/>
                    </a:prstGeom>
                    <a:ln/>
                  </pic:spPr>
                </pic:pic>
              </a:graphicData>
            </a:graphic>
          </wp:inline>
        </w:drawing>
      </w:r>
      <w:r w:rsidRPr="00473AE5">
        <w:rPr>
          <w:rFonts w:asciiTheme="minorHAnsi" w:hAnsiTheme="minorHAnsi"/>
        </w:rPr>
        <w:tab/>
      </w:r>
      <w:r w:rsidRPr="00473AE5">
        <w:rPr>
          <w:rFonts w:asciiTheme="minorHAnsi" w:hAnsiTheme="minorHAnsi"/>
          <w:noProof/>
        </w:rPr>
        <w:drawing>
          <wp:inline distT="114300" distB="114300" distL="114300" distR="114300" wp14:anchorId="06923206" wp14:editId="3195CD2C">
            <wp:extent cx="695325" cy="762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95325" cy="762000"/>
                    </a:xfrm>
                    <a:prstGeom prst="rect">
                      <a:avLst/>
                    </a:prstGeom>
                    <a:ln/>
                  </pic:spPr>
                </pic:pic>
              </a:graphicData>
            </a:graphic>
          </wp:inline>
        </w:drawing>
      </w:r>
    </w:p>
    <w:p w14:paraId="06B92B04" w14:textId="77777777" w:rsidR="00D1792B" w:rsidRPr="00473AE5" w:rsidRDefault="00D1792B">
      <w:pPr>
        <w:spacing w:after="0"/>
        <w:jc w:val="center"/>
        <w:rPr>
          <w:rFonts w:asciiTheme="minorHAnsi" w:hAnsiTheme="minorHAnsi"/>
          <w:b/>
          <w:sz w:val="28"/>
          <w:szCs w:val="28"/>
        </w:rPr>
      </w:pPr>
    </w:p>
    <w:p w14:paraId="08B3DA06" w14:textId="77777777" w:rsidR="00D1792B" w:rsidRPr="00473AE5" w:rsidRDefault="00D1792B">
      <w:pPr>
        <w:spacing w:after="0"/>
        <w:jc w:val="center"/>
        <w:rPr>
          <w:rFonts w:asciiTheme="minorHAnsi" w:hAnsiTheme="minorHAnsi"/>
          <w:b/>
          <w:sz w:val="28"/>
          <w:szCs w:val="28"/>
        </w:rPr>
      </w:pPr>
    </w:p>
    <w:p w14:paraId="76BFDA0A" w14:textId="77777777" w:rsidR="00D1792B" w:rsidRPr="00473AE5" w:rsidRDefault="00D1792B">
      <w:pPr>
        <w:spacing w:after="0"/>
        <w:jc w:val="center"/>
        <w:rPr>
          <w:rFonts w:asciiTheme="minorHAnsi" w:hAnsiTheme="minorHAnsi"/>
          <w:b/>
          <w:sz w:val="28"/>
          <w:szCs w:val="28"/>
        </w:rPr>
      </w:pPr>
    </w:p>
    <w:p w14:paraId="391CA4E0" w14:textId="77777777" w:rsidR="00D1792B" w:rsidRPr="00473AE5" w:rsidRDefault="00D1792B">
      <w:pPr>
        <w:spacing w:after="0"/>
        <w:jc w:val="center"/>
        <w:rPr>
          <w:rFonts w:asciiTheme="minorHAnsi" w:hAnsiTheme="minorHAnsi"/>
          <w:b/>
          <w:sz w:val="28"/>
          <w:szCs w:val="28"/>
        </w:rPr>
      </w:pPr>
    </w:p>
    <w:p w14:paraId="1AEDE6F1" w14:textId="77777777" w:rsidR="00D1792B" w:rsidRPr="00473AE5" w:rsidRDefault="00D1792B">
      <w:pPr>
        <w:spacing w:after="0"/>
        <w:jc w:val="center"/>
        <w:rPr>
          <w:rFonts w:asciiTheme="minorHAnsi" w:hAnsiTheme="minorHAnsi"/>
          <w:b/>
          <w:sz w:val="28"/>
          <w:szCs w:val="28"/>
        </w:rPr>
      </w:pPr>
    </w:p>
    <w:p w14:paraId="33C15C8E" w14:textId="77777777" w:rsidR="00D1792B" w:rsidRPr="00473AE5" w:rsidRDefault="00D1792B">
      <w:pPr>
        <w:spacing w:after="0"/>
        <w:jc w:val="center"/>
        <w:rPr>
          <w:rFonts w:asciiTheme="minorHAnsi" w:hAnsiTheme="minorHAnsi"/>
          <w:b/>
          <w:sz w:val="28"/>
          <w:szCs w:val="28"/>
        </w:rPr>
      </w:pPr>
    </w:p>
    <w:p w14:paraId="1C08857C" w14:textId="77777777" w:rsidR="00D1792B" w:rsidRPr="00473AE5" w:rsidRDefault="00D1792B">
      <w:pPr>
        <w:spacing w:after="0"/>
        <w:jc w:val="center"/>
        <w:rPr>
          <w:rFonts w:asciiTheme="minorHAnsi" w:hAnsiTheme="minorHAnsi"/>
          <w:b/>
          <w:sz w:val="28"/>
          <w:szCs w:val="28"/>
        </w:rPr>
      </w:pPr>
    </w:p>
    <w:p w14:paraId="0DF5ADFB" w14:textId="77777777" w:rsidR="00D1792B" w:rsidRPr="00473AE5" w:rsidRDefault="00D1792B">
      <w:pPr>
        <w:spacing w:after="0"/>
        <w:jc w:val="center"/>
        <w:rPr>
          <w:rFonts w:asciiTheme="minorHAnsi" w:hAnsiTheme="minorHAnsi"/>
          <w:b/>
          <w:sz w:val="28"/>
          <w:szCs w:val="28"/>
        </w:rPr>
      </w:pPr>
    </w:p>
    <w:p w14:paraId="2520380C" w14:textId="77777777" w:rsidR="00D1792B" w:rsidRPr="00473AE5" w:rsidRDefault="00D1792B">
      <w:pPr>
        <w:spacing w:after="0"/>
        <w:jc w:val="center"/>
        <w:rPr>
          <w:rFonts w:asciiTheme="minorHAnsi" w:hAnsiTheme="minorHAnsi"/>
          <w:b/>
          <w:sz w:val="28"/>
          <w:szCs w:val="28"/>
        </w:rPr>
      </w:pPr>
    </w:p>
    <w:p w14:paraId="6012F13C" w14:textId="77777777" w:rsidR="00D1792B" w:rsidRPr="00473AE5" w:rsidRDefault="00D1792B">
      <w:pPr>
        <w:spacing w:after="0"/>
        <w:jc w:val="center"/>
        <w:rPr>
          <w:rFonts w:asciiTheme="minorHAnsi" w:hAnsiTheme="minorHAnsi"/>
          <w:b/>
          <w:sz w:val="28"/>
          <w:szCs w:val="28"/>
        </w:rPr>
      </w:pPr>
    </w:p>
    <w:p w14:paraId="51BD7292" w14:textId="77777777" w:rsidR="00D1792B" w:rsidRPr="00473AE5" w:rsidRDefault="00D1792B">
      <w:pPr>
        <w:spacing w:after="0"/>
        <w:jc w:val="center"/>
        <w:rPr>
          <w:rFonts w:asciiTheme="minorHAnsi" w:hAnsiTheme="minorHAnsi"/>
          <w:b/>
          <w:sz w:val="28"/>
          <w:szCs w:val="28"/>
        </w:rPr>
      </w:pPr>
    </w:p>
    <w:p w14:paraId="6BE13AD4" w14:textId="77777777" w:rsidR="00D1792B" w:rsidRPr="00473AE5" w:rsidRDefault="00161105">
      <w:pPr>
        <w:spacing w:after="0" w:line="360" w:lineRule="auto"/>
        <w:jc w:val="center"/>
        <w:rPr>
          <w:rFonts w:asciiTheme="minorHAnsi" w:hAnsiTheme="minorHAnsi"/>
          <w:b/>
          <w:sz w:val="36"/>
          <w:szCs w:val="36"/>
        </w:rPr>
      </w:pPr>
      <w:r w:rsidRPr="00473AE5">
        <w:rPr>
          <w:rFonts w:asciiTheme="minorHAnsi" w:hAnsiTheme="minorHAnsi"/>
          <w:b/>
          <w:sz w:val="36"/>
          <w:szCs w:val="36"/>
        </w:rPr>
        <w:t xml:space="preserve">Adult Career Pathways </w:t>
      </w:r>
    </w:p>
    <w:p w14:paraId="3A9AD785" w14:textId="77777777" w:rsidR="00D1792B" w:rsidRPr="00473AE5" w:rsidRDefault="00161105">
      <w:pPr>
        <w:spacing w:after="0" w:line="360" w:lineRule="auto"/>
        <w:jc w:val="center"/>
        <w:rPr>
          <w:rFonts w:asciiTheme="minorHAnsi" w:hAnsiTheme="minorHAnsi"/>
          <w:b/>
          <w:sz w:val="36"/>
          <w:szCs w:val="36"/>
        </w:rPr>
      </w:pPr>
      <w:r w:rsidRPr="00473AE5">
        <w:rPr>
          <w:rFonts w:asciiTheme="minorHAnsi" w:hAnsiTheme="minorHAnsi"/>
          <w:b/>
          <w:sz w:val="36"/>
          <w:szCs w:val="36"/>
        </w:rPr>
        <w:t xml:space="preserve">Course Design </w:t>
      </w:r>
    </w:p>
    <w:p w14:paraId="614AD092" w14:textId="3D3BD4CE" w:rsidR="00D1792B" w:rsidRDefault="00161105">
      <w:pPr>
        <w:spacing w:after="0" w:line="360" w:lineRule="auto"/>
        <w:jc w:val="center"/>
        <w:rPr>
          <w:rFonts w:asciiTheme="minorHAnsi" w:hAnsiTheme="minorHAnsi"/>
          <w:b/>
          <w:sz w:val="36"/>
          <w:szCs w:val="36"/>
        </w:rPr>
      </w:pPr>
      <w:r w:rsidRPr="00473AE5">
        <w:rPr>
          <w:rFonts w:asciiTheme="minorHAnsi" w:hAnsiTheme="minorHAnsi"/>
          <w:b/>
          <w:sz w:val="36"/>
          <w:szCs w:val="36"/>
        </w:rPr>
        <w:t>GUIDELINES</w:t>
      </w:r>
    </w:p>
    <w:p w14:paraId="3B5FB27C" w14:textId="6F302D0D" w:rsidR="00F956FA" w:rsidRDefault="00F956FA">
      <w:pPr>
        <w:spacing w:after="0" w:line="360" w:lineRule="auto"/>
        <w:jc w:val="center"/>
        <w:rPr>
          <w:rFonts w:asciiTheme="minorHAnsi" w:hAnsiTheme="minorHAnsi"/>
          <w:b/>
          <w:sz w:val="36"/>
          <w:szCs w:val="36"/>
        </w:rPr>
      </w:pPr>
      <w:r>
        <w:rPr>
          <w:rFonts w:asciiTheme="minorHAnsi" w:hAnsiTheme="minorHAnsi"/>
          <w:b/>
          <w:sz w:val="36"/>
          <w:szCs w:val="36"/>
        </w:rPr>
        <w:t>And</w:t>
      </w:r>
    </w:p>
    <w:p w14:paraId="57CF21E3" w14:textId="1531D649" w:rsidR="00F956FA" w:rsidRDefault="00F956FA">
      <w:pPr>
        <w:spacing w:after="0" w:line="360" w:lineRule="auto"/>
        <w:jc w:val="center"/>
        <w:rPr>
          <w:rFonts w:asciiTheme="minorHAnsi" w:hAnsiTheme="minorHAnsi"/>
          <w:b/>
          <w:sz w:val="36"/>
          <w:szCs w:val="36"/>
        </w:rPr>
      </w:pPr>
      <w:r>
        <w:rPr>
          <w:rFonts w:asciiTheme="minorHAnsi" w:hAnsiTheme="minorHAnsi"/>
          <w:b/>
          <w:sz w:val="36"/>
          <w:szCs w:val="36"/>
        </w:rPr>
        <w:t>TEMPLATE</w:t>
      </w:r>
    </w:p>
    <w:p w14:paraId="3FE75223" w14:textId="71F41E50" w:rsidR="006655B1" w:rsidRPr="006655B1" w:rsidRDefault="006655B1">
      <w:pPr>
        <w:spacing w:after="0" w:line="360" w:lineRule="auto"/>
        <w:jc w:val="center"/>
        <w:rPr>
          <w:rFonts w:asciiTheme="minorHAnsi" w:hAnsiTheme="minorHAnsi"/>
          <w:bCs/>
          <w:sz w:val="28"/>
          <w:szCs w:val="28"/>
        </w:rPr>
      </w:pPr>
      <w:r>
        <w:rPr>
          <w:rFonts w:asciiTheme="minorHAnsi" w:hAnsiTheme="minorHAnsi"/>
          <w:bCs/>
          <w:sz w:val="36"/>
          <w:szCs w:val="36"/>
        </w:rPr>
        <w:t xml:space="preserve">(for </w:t>
      </w:r>
      <w:r w:rsidR="00F956FA">
        <w:rPr>
          <w:rFonts w:asciiTheme="minorHAnsi" w:hAnsiTheme="minorHAnsi"/>
          <w:bCs/>
          <w:sz w:val="36"/>
          <w:szCs w:val="36"/>
        </w:rPr>
        <w:t>independent use</w:t>
      </w:r>
      <w:r>
        <w:rPr>
          <w:rFonts w:asciiTheme="minorHAnsi" w:hAnsiTheme="minorHAnsi"/>
          <w:bCs/>
          <w:sz w:val="36"/>
          <w:szCs w:val="36"/>
        </w:rPr>
        <w:t>)</w:t>
      </w:r>
    </w:p>
    <w:p w14:paraId="0E306747" w14:textId="77777777" w:rsidR="00D1792B" w:rsidRPr="00473AE5" w:rsidRDefault="00D1792B">
      <w:pPr>
        <w:spacing w:after="0"/>
        <w:jc w:val="center"/>
        <w:rPr>
          <w:rFonts w:asciiTheme="minorHAnsi" w:hAnsiTheme="minorHAnsi"/>
          <w:sz w:val="28"/>
          <w:szCs w:val="28"/>
        </w:rPr>
      </w:pPr>
    </w:p>
    <w:p w14:paraId="71F6DA65" w14:textId="77777777" w:rsidR="00D1792B" w:rsidRPr="00473AE5" w:rsidRDefault="00D1792B">
      <w:pPr>
        <w:spacing w:after="0"/>
        <w:rPr>
          <w:rFonts w:asciiTheme="minorHAnsi" w:hAnsiTheme="minorHAnsi"/>
          <w:i/>
        </w:rPr>
      </w:pPr>
    </w:p>
    <w:p w14:paraId="26253919" w14:textId="77777777" w:rsidR="00D1792B" w:rsidRPr="00473AE5" w:rsidRDefault="00D1792B">
      <w:pPr>
        <w:spacing w:after="0"/>
        <w:rPr>
          <w:rFonts w:asciiTheme="minorHAnsi" w:hAnsiTheme="minorHAnsi"/>
        </w:rPr>
      </w:pPr>
    </w:p>
    <w:p w14:paraId="7D0C36D7" w14:textId="77777777" w:rsidR="00D1792B" w:rsidRPr="00473AE5" w:rsidRDefault="00161105">
      <w:pPr>
        <w:rPr>
          <w:rFonts w:asciiTheme="minorHAnsi" w:hAnsiTheme="minorHAnsi"/>
          <w:b/>
        </w:rPr>
      </w:pPr>
      <w:r w:rsidRPr="00473AE5">
        <w:rPr>
          <w:rFonts w:asciiTheme="minorHAnsi" w:hAnsiTheme="minorHAnsi"/>
        </w:rPr>
        <w:br w:type="page"/>
      </w:r>
    </w:p>
    <w:p w14:paraId="58A0D03D" w14:textId="77777777" w:rsidR="00D1792B" w:rsidRPr="00473AE5" w:rsidRDefault="00161105">
      <w:pPr>
        <w:spacing w:after="0" w:line="360" w:lineRule="auto"/>
        <w:jc w:val="center"/>
        <w:rPr>
          <w:rFonts w:asciiTheme="minorHAnsi" w:hAnsiTheme="minorHAnsi"/>
          <w:sz w:val="28"/>
          <w:szCs w:val="28"/>
        </w:rPr>
      </w:pPr>
      <w:r w:rsidRPr="00473AE5">
        <w:rPr>
          <w:rFonts w:asciiTheme="minorHAnsi" w:hAnsiTheme="minorHAnsi"/>
          <w:b/>
          <w:sz w:val="28"/>
          <w:szCs w:val="28"/>
        </w:rPr>
        <w:lastRenderedPageBreak/>
        <w:t>Adult Career Pathways Course Design GUIDELINES</w:t>
      </w:r>
    </w:p>
    <w:p w14:paraId="2C6190FF"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color w:val="333333"/>
          <w:sz w:val="20"/>
          <w:szCs w:val="20"/>
          <w:highlight w:val="white"/>
        </w:rPr>
      </w:pPr>
    </w:p>
    <w:p w14:paraId="36046280" w14:textId="77777777" w:rsidR="00D1792B" w:rsidRPr="00473AE5" w:rsidRDefault="0016110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473AE5">
        <w:rPr>
          <w:rFonts w:asciiTheme="minorHAnsi" w:hAnsiTheme="minorHAnsi"/>
          <w:b/>
          <w:sz w:val="28"/>
          <w:szCs w:val="28"/>
        </w:rPr>
        <w:t>Introduction</w:t>
      </w:r>
    </w:p>
    <w:p w14:paraId="61439680"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sz w:val="28"/>
          <w:szCs w:val="28"/>
        </w:rPr>
      </w:pPr>
    </w:p>
    <w:p w14:paraId="78F189B5" w14:textId="35EF50A9" w:rsidR="00D1792B" w:rsidRPr="00473AE5" w:rsidRDefault="00161105" w:rsidP="00473AE5">
      <w:pPr>
        <w:spacing w:after="0"/>
        <w:ind w:left="360"/>
        <w:rPr>
          <w:rFonts w:asciiTheme="minorHAnsi" w:hAnsiTheme="minorHAnsi"/>
          <w:i/>
          <w:highlight w:val="yellow"/>
        </w:rPr>
      </w:pPr>
      <w:r w:rsidRPr="00473AE5">
        <w:rPr>
          <w:rFonts w:asciiTheme="minorHAnsi" w:hAnsiTheme="minorHAnsi"/>
          <w:u w:val="single"/>
        </w:rPr>
        <w:t>Use this document in conjunction with</w:t>
      </w:r>
      <w:r w:rsidRPr="00473AE5">
        <w:rPr>
          <w:rFonts w:asciiTheme="minorHAnsi" w:hAnsiTheme="minorHAnsi"/>
          <w:i/>
          <w:u w:val="single"/>
        </w:rPr>
        <w:t xml:space="preserve"> Adult Career Pathways Course Design </w:t>
      </w:r>
      <w:r w:rsidRPr="00F62B5E">
        <w:rPr>
          <w:rFonts w:asciiTheme="minorHAnsi" w:hAnsiTheme="minorHAnsi"/>
          <w:b/>
          <w:bCs/>
          <w:i/>
          <w:u w:val="single"/>
        </w:rPr>
        <w:t>Template</w:t>
      </w:r>
      <w:r w:rsidR="00F956FA">
        <w:rPr>
          <w:rFonts w:asciiTheme="minorHAnsi" w:hAnsiTheme="minorHAnsi"/>
          <w:iCs/>
          <w:u w:val="single"/>
        </w:rPr>
        <w:t xml:space="preserve">, provided here as an appendix to the </w:t>
      </w:r>
      <w:r w:rsidR="00F956FA" w:rsidRPr="00F956FA">
        <w:rPr>
          <w:rFonts w:asciiTheme="minorHAnsi" w:hAnsiTheme="minorHAnsi"/>
          <w:i/>
          <w:u w:val="single"/>
        </w:rPr>
        <w:t>Guidelines</w:t>
      </w:r>
      <w:r w:rsidRPr="00473AE5">
        <w:rPr>
          <w:rFonts w:asciiTheme="minorHAnsi" w:hAnsiTheme="minorHAnsi"/>
          <w:i/>
        </w:rPr>
        <w:t xml:space="preserve">.  </w:t>
      </w:r>
    </w:p>
    <w:p w14:paraId="653CE375" w14:textId="77777777" w:rsidR="00D1792B" w:rsidRPr="00473AE5" w:rsidRDefault="00D1792B" w:rsidP="00473AE5">
      <w:pPr>
        <w:spacing w:after="0"/>
        <w:ind w:left="360"/>
        <w:rPr>
          <w:rFonts w:asciiTheme="minorHAnsi" w:hAnsiTheme="minorHAnsi"/>
          <w:i/>
          <w:highlight w:val="yellow"/>
        </w:rPr>
      </w:pPr>
    </w:p>
    <w:p w14:paraId="45FACC4B" w14:textId="77777777" w:rsidR="00D1792B" w:rsidRPr="00473AE5" w:rsidRDefault="00161105" w:rsidP="00473AE5">
      <w:pPr>
        <w:spacing w:after="0"/>
        <w:ind w:left="360"/>
        <w:rPr>
          <w:rFonts w:asciiTheme="minorHAnsi" w:hAnsiTheme="minorHAnsi"/>
        </w:rPr>
      </w:pPr>
      <w:r w:rsidRPr="00473AE5">
        <w:rPr>
          <w:rFonts w:asciiTheme="minorHAnsi" w:hAnsiTheme="minorHAnsi"/>
          <w:b/>
        </w:rPr>
        <w:t>Purpose</w:t>
      </w:r>
    </w:p>
    <w:p w14:paraId="417C425F" w14:textId="77777777" w:rsidR="00D1792B" w:rsidRPr="00473AE5" w:rsidRDefault="00161105" w:rsidP="00D83139">
      <w:pPr>
        <w:spacing w:after="0" w:line="276" w:lineRule="auto"/>
        <w:ind w:left="360"/>
        <w:rPr>
          <w:rFonts w:asciiTheme="minorHAnsi" w:hAnsiTheme="minorHAnsi"/>
        </w:rPr>
      </w:pPr>
      <w:r w:rsidRPr="00473AE5">
        <w:rPr>
          <w:rFonts w:asciiTheme="minorHAnsi" w:hAnsiTheme="minorHAnsi"/>
        </w:rPr>
        <w:t xml:space="preserve">This document is intended to guide a systematic process of designing and documenting adult career pathway courses.  </w:t>
      </w:r>
    </w:p>
    <w:p w14:paraId="570B0A48" w14:textId="77777777" w:rsidR="00D1792B" w:rsidRPr="00473AE5" w:rsidRDefault="00D1792B" w:rsidP="00473AE5">
      <w:pPr>
        <w:spacing w:after="0"/>
        <w:ind w:left="360"/>
        <w:rPr>
          <w:rFonts w:asciiTheme="minorHAnsi" w:hAnsiTheme="minorHAnsi"/>
        </w:rPr>
      </w:pPr>
    </w:p>
    <w:p w14:paraId="5D9648D7" w14:textId="77777777" w:rsidR="00D1792B" w:rsidRPr="00473AE5" w:rsidRDefault="00161105" w:rsidP="00473AE5">
      <w:pPr>
        <w:spacing w:after="0"/>
        <w:ind w:left="360"/>
        <w:rPr>
          <w:rFonts w:asciiTheme="minorHAnsi" w:hAnsiTheme="minorHAnsi"/>
        </w:rPr>
      </w:pPr>
      <w:r w:rsidRPr="00473AE5">
        <w:rPr>
          <w:rFonts w:asciiTheme="minorHAnsi" w:hAnsiTheme="minorHAnsi"/>
          <w:b/>
        </w:rPr>
        <w:t>Rationale</w:t>
      </w:r>
    </w:p>
    <w:p w14:paraId="69755464" w14:textId="77777777" w:rsidR="00D1792B" w:rsidRPr="00473AE5" w:rsidRDefault="00161105" w:rsidP="00D83139">
      <w:pPr>
        <w:spacing w:after="0" w:line="276" w:lineRule="auto"/>
        <w:ind w:left="360"/>
        <w:rPr>
          <w:rFonts w:asciiTheme="minorHAnsi" w:hAnsiTheme="minorHAnsi"/>
        </w:rPr>
      </w:pPr>
      <w:r w:rsidRPr="00473AE5">
        <w:rPr>
          <w:rFonts w:asciiTheme="minorHAnsi" w:hAnsiTheme="minorHAnsi"/>
        </w:rPr>
        <w:t>Often ABE instructors with little training or experience in curriculum development are asked to design and deliver career pathway courses, perhaps with minimal guidance and limited time.  These Guidelines and the accompanying template equip instructors / curriculum writers with the necessary tools to design a high-quality course for their own program that can in turn be easily shared with other programs planning to deliver a similar course.</w:t>
      </w:r>
    </w:p>
    <w:p w14:paraId="55337CEF" w14:textId="77777777" w:rsidR="00D1792B" w:rsidRPr="00473AE5" w:rsidRDefault="00D1792B" w:rsidP="00473AE5">
      <w:pPr>
        <w:spacing w:after="0"/>
        <w:ind w:left="360"/>
        <w:rPr>
          <w:rFonts w:asciiTheme="minorHAnsi" w:hAnsiTheme="minorHAnsi"/>
        </w:rPr>
      </w:pPr>
    </w:p>
    <w:p w14:paraId="334CB949" w14:textId="77777777" w:rsidR="00D1792B" w:rsidRPr="00473AE5" w:rsidRDefault="00161105" w:rsidP="00473AE5">
      <w:pPr>
        <w:spacing w:after="0"/>
        <w:ind w:left="360"/>
        <w:rPr>
          <w:rFonts w:asciiTheme="minorHAnsi" w:hAnsiTheme="minorHAnsi"/>
          <w:b/>
        </w:rPr>
      </w:pPr>
      <w:r w:rsidRPr="00473AE5">
        <w:rPr>
          <w:rFonts w:asciiTheme="minorHAnsi" w:hAnsiTheme="minorHAnsi"/>
          <w:b/>
        </w:rPr>
        <w:t>Impact</w:t>
      </w:r>
    </w:p>
    <w:p w14:paraId="216D04E8" w14:textId="6D80309B" w:rsidR="00D1792B" w:rsidRPr="00473AE5" w:rsidRDefault="00161105" w:rsidP="00473AE5">
      <w:pPr>
        <w:spacing w:after="0"/>
        <w:ind w:left="360"/>
        <w:rPr>
          <w:rFonts w:asciiTheme="minorHAnsi" w:hAnsiTheme="minorHAnsi"/>
        </w:rPr>
      </w:pPr>
      <w:r w:rsidRPr="00473AE5">
        <w:rPr>
          <w:rFonts w:asciiTheme="minorHAnsi" w:hAnsiTheme="minorHAnsi"/>
        </w:rPr>
        <w:t xml:space="preserve">Well-designed courses lead to more effective teaching and increased student learning.  Well-documented courses are more readily available for use by other ABE instructors and programs.  In a field where resources are limited, sharing and avoiding duplication </w:t>
      </w:r>
      <w:r w:rsidR="00D83139">
        <w:rPr>
          <w:rFonts w:asciiTheme="minorHAnsi" w:hAnsiTheme="minorHAnsi"/>
        </w:rPr>
        <w:t>are</w:t>
      </w:r>
      <w:r w:rsidRPr="00473AE5">
        <w:rPr>
          <w:rFonts w:asciiTheme="minorHAnsi" w:hAnsiTheme="minorHAnsi"/>
        </w:rPr>
        <w:t xml:space="preserve"> critical.</w:t>
      </w:r>
    </w:p>
    <w:p w14:paraId="6E61F485" w14:textId="77777777" w:rsidR="00D1792B" w:rsidRPr="00473AE5" w:rsidRDefault="00D1792B" w:rsidP="00473AE5">
      <w:pPr>
        <w:spacing w:after="0"/>
        <w:ind w:left="360"/>
        <w:rPr>
          <w:rFonts w:asciiTheme="minorHAnsi" w:hAnsiTheme="minorHAnsi"/>
        </w:rPr>
      </w:pPr>
    </w:p>
    <w:p w14:paraId="3EEE9405" w14:textId="77777777" w:rsidR="00D1792B" w:rsidRPr="00473AE5" w:rsidRDefault="00161105" w:rsidP="00473AE5">
      <w:pPr>
        <w:spacing w:after="0"/>
        <w:ind w:left="360"/>
        <w:rPr>
          <w:rFonts w:asciiTheme="minorHAnsi" w:hAnsiTheme="minorHAnsi"/>
        </w:rPr>
      </w:pPr>
      <w:r w:rsidRPr="00473AE5">
        <w:rPr>
          <w:rFonts w:asciiTheme="minorHAnsi" w:hAnsiTheme="minorHAnsi"/>
          <w:b/>
        </w:rPr>
        <w:t>Use</w:t>
      </w:r>
    </w:p>
    <w:p w14:paraId="61B1477A" w14:textId="3EDA04BB" w:rsidR="00D1792B" w:rsidRDefault="00161105" w:rsidP="00473AE5">
      <w:pPr>
        <w:spacing w:after="0"/>
        <w:ind w:left="360"/>
        <w:rPr>
          <w:rFonts w:asciiTheme="minorHAnsi" w:hAnsiTheme="minorHAnsi"/>
        </w:rPr>
      </w:pPr>
      <w:r w:rsidRPr="00473AE5">
        <w:rPr>
          <w:rFonts w:asciiTheme="minorHAnsi" w:hAnsiTheme="minorHAnsi"/>
        </w:rPr>
        <w:t>This document may be used independently by any ABE professional tasked with designing a career pathway course.</w:t>
      </w:r>
      <w:r w:rsidR="00F956FA">
        <w:rPr>
          <w:rFonts w:asciiTheme="minorHAnsi" w:hAnsiTheme="minorHAnsi"/>
        </w:rPr>
        <w:t xml:space="preserve">  (It has also been used to guide the work of a six-month Minnesota ABE training cohort.)</w:t>
      </w:r>
    </w:p>
    <w:p w14:paraId="51C47971" w14:textId="7973B5F2" w:rsidR="00796C8C" w:rsidRDefault="00796C8C" w:rsidP="00473AE5">
      <w:pPr>
        <w:spacing w:after="0"/>
        <w:ind w:left="360"/>
        <w:rPr>
          <w:rFonts w:asciiTheme="minorHAnsi" w:hAnsiTheme="minorHAnsi"/>
        </w:rPr>
      </w:pPr>
    </w:p>
    <w:p w14:paraId="2329AE25" w14:textId="77777777" w:rsidR="00D1792B" w:rsidRPr="00473AE5" w:rsidRDefault="00161105" w:rsidP="00473AE5">
      <w:pPr>
        <w:spacing w:after="0"/>
        <w:ind w:left="360"/>
        <w:rPr>
          <w:rFonts w:asciiTheme="minorHAnsi" w:hAnsiTheme="minorHAnsi"/>
        </w:rPr>
      </w:pPr>
      <w:r w:rsidRPr="00473AE5">
        <w:rPr>
          <w:rFonts w:asciiTheme="minorHAnsi" w:hAnsiTheme="minorHAnsi"/>
        </w:rPr>
        <w:t>It can be used to design a new course from scratch.  It has also proven a useful guide for documenting and organizing an existing course.</w:t>
      </w:r>
    </w:p>
    <w:p w14:paraId="110A93DE" w14:textId="77777777" w:rsidR="00D1792B" w:rsidRPr="00473AE5" w:rsidRDefault="00D1792B" w:rsidP="00473AE5">
      <w:pPr>
        <w:spacing w:after="0"/>
        <w:ind w:left="360"/>
        <w:rPr>
          <w:rFonts w:asciiTheme="minorHAnsi" w:hAnsiTheme="minorHAnsi"/>
        </w:rPr>
      </w:pPr>
    </w:p>
    <w:p w14:paraId="5DD757A1" w14:textId="77777777" w:rsidR="00D1792B" w:rsidRPr="00473AE5" w:rsidRDefault="00161105" w:rsidP="00473AE5">
      <w:pPr>
        <w:spacing w:after="0"/>
        <w:ind w:left="360"/>
        <w:rPr>
          <w:rFonts w:asciiTheme="minorHAnsi" w:hAnsiTheme="minorHAnsi"/>
        </w:rPr>
      </w:pPr>
      <w:r w:rsidRPr="00473AE5">
        <w:rPr>
          <w:rFonts w:asciiTheme="minorHAnsi" w:hAnsiTheme="minorHAnsi"/>
        </w:rPr>
        <w:t>It is recommended to follow the ten steps in order.  Course design is an ongoing process; each step should be revisited on a regular basis and revised based on experience teaching the course.</w:t>
      </w:r>
    </w:p>
    <w:p w14:paraId="2949AD3B" w14:textId="77777777" w:rsidR="00D1792B" w:rsidRPr="00473AE5" w:rsidRDefault="00D1792B" w:rsidP="00473AE5">
      <w:pPr>
        <w:spacing w:after="0"/>
        <w:ind w:left="360"/>
        <w:rPr>
          <w:rFonts w:asciiTheme="minorHAnsi" w:hAnsiTheme="minorHAnsi"/>
        </w:rPr>
      </w:pPr>
    </w:p>
    <w:p w14:paraId="5E7DD332" w14:textId="0CBE8F2E" w:rsidR="00796C8C" w:rsidRPr="00473AE5" w:rsidRDefault="00796C8C" w:rsidP="00796C8C">
      <w:pPr>
        <w:spacing w:after="0"/>
        <w:ind w:left="360"/>
        <w:rPr>
          <w:rFonts w:asciiTheme="minorHAnsi" w:hAnsiTheme="minorHAnsi"/>
        </w:rPr>
      </w:pPr>
      <w:r>
        <w:rPr>
          <w:rFonts w:asciiTheme="minorHAnsi" w:hAnsiTheme="minorHAnsi"/>
        </w:rPr>
        <w:t xml:space="preserve">IMPORTANT NOTE:  Work with the </w:t>
      </w:r>
      <w:r>
        <w:rPr>
          <w:rFonts w:asciiTheme="minorHAnsi" w:hAnsiTheme="minorHAnsi"/>
          <w:i/>
          <w:iCs/>
        </w:rPr>
        <w:t>Guidelines</w:t>
      </w:r>
      <w:r>
        <w:rPr>
          <w:rFonts w:asciiTheme="minorHAnsi" w:hAnsiTheme="minorHAnsi"/>
        </w:rPr>
        <w:t xml:space="preserve"> and the </w:t>
      </w:r>
      <w:r>
        <w:rPr>
          <w:rFonts w:asciiTheme="minorHAnsi" w:hAnsiTheme="minorHAnsi"/>
          <w:i/>
          <w:iCs/>
        </w:rPr>
        <w:t>Template</w:t>
      </w:r>
      <w:r>
        <w:rPr>
          <w:rFonts w:asciiTheme="minorHAnsi" w:hAnsiTheme="minorHAnsi"/>
        </w:rPr>
        <w:t xml:space="preserve"> documents side-by-side at all times.  Everything you need to complete each step in the </w:t>
      </w:r>
      <w:r>
        <w:rPr>
          <w:rFonts w:asciiTheme="minorHAnsi" w:hAnsiTheme="minorHAnsi"/>
          <w:i/>
          <w:iCs/>
        </w:rPr>
        <w:t>Template</w:t>
      </w:r>
      <w:r>
        <w:rPr>
          <w:rFonts w:asciiTheme="minorHAnsi" w:hAnsiTheme="minorHAnsi"/>
        </w:rPr>
        <w:t xml:space="preserve"> is in the </w:t>
      </w:r>
      <w:r>
        <w:rPr>
          <w:rFonts w:asciiTheme="minorHAnsi" w:hAnsiTheme="minorHAnsi"/>
          <w:i/>
          <w:iCs/>
        </w:rPr>
        <w:t>Guidelines</w:t>
      </w:r>
      <w:r>
        <w:rPr>
          <w:rFonts w:asciiTheme="minorHAnsi" w:hAnsiTheme="minorHAnsi"/>
        </w:rPr>
        <w:t>.</w:t>
      </w:r>
    </w:p>
    <w:p w14:paraId="0A877FF0" w14:textId="1C1C1808" w:rsidR="00D1792B" w:rsidRDefault="00161105" w:rsidP="00473AE5">
      <w:pPr>
        <w:spacing w:after="0"/>
        <w:ind w:left="360"/>
        <w:rPr>
          <w:rFonts w:asciiTheme="minorHAnsi" w:hAnsiTheme="minorHAnsi"/>
        </w:rPr>
      </w:pPr>
      <w:r w:rsidRPr="00473AE5">
        <w:rPr>
          <w:rFonts w:asciiTheme="minorHAnsi" w:hAnsiTheme="minorHAnsi"/>
        </w:rPr>
        <w:lastRenderedPageBreak/>
        <w:t xml:space="preserve">All content generated in this course design process is intended for use by </w:t>
      </w:r>
      <w:r w:rsidRPr="00796C8C">
        <w:rPr>
          <w:rFonts w:asciiTheme="minorHAnsi" w:hAnsiTheme="minorHAnsi"/>
          <w:i/>
          <w:iCs/>
        </w:rPr>
        <w:t>instructors</w:t>
      </w:r>
      <w:r w:rsidRPr="00473AE5">
        <w:rPr>
          <w:rFonts w:asciiTheme="minorHAnsi" w:hAnsiTheme="minorHAnsi"/>
        </w:rPr>
        <w:t xml:space="preserve"> to guide program planning and instruction (except the student syllabus, which is of course a document for the </w:t>
      </w:r>
      <w:r w:rsidRPr="00796C8C">
        <w:rPr>
          <w:rFonts w:asciiTheme="minorHAnsi" w:hAnsiTheme="minorHAnsi"/>
          <w:i/>
          <w:iCs/>
        </w:rPr>
        <w:t>students</w:t>
      </w:r>
      <w:r w:rsidRPr="00473AE5">
        <w:rPr>
          <w:rFonts w:asciiTheme="minorHAnsi" w:hAnsiTheme="minorHAnsi"/>
        </w:rPr>
        <w:t>).</w:t>
      </w:r>
    </w:p>
    <w:p w14:paraId="0B43C2F4" w14:textId="77777777" w:rsidR="00D1792B" w:rsidRPr="00473AE5" w:rsidRDefault="00D1792B">
      <w:pPr>
        <w:spacing w:after="0"/>
        <w:rPr>
          <w:rFonts w:asciiTheme="minorHAnsi" w:hAnsiTheme="minorHAnsi"/>
        </w:rPr>
      </w:pPr>
    </w:p>
    <w:p w14:paraId="419AB6EC" w14:textId="77777777" w:rsidR="00D1792B" w:rsidRPr="00473AE5" w:rsidRDefault="00161105" w:rsidP="00473AE5">
      <w:pPr>
        <w:spacing w:after="0"/>
        <w:ind w:left="360"/>
        <w:rPr>
          <w:rFonts w:asciiTheme="minorHAnsi" w:hAnsiTheme="minorHAnsi"/>
        </w:rPr>
      </w:pPr>
      <w:r w:rsidRPr="00473AE5">
        <w:rPr>
          <w:rFonts w:asciiTheme="minorHAnsi" w:hAnsiTheme="minorHAnsi"/>
          <w:b/>
        </w:rPr>
        <w:t>Advice from the field</w:t>
      </w:r>
    </w:p>
    <w:p w14:paraId="676862FC" w14:textId="77777777" w:rsidR="00D1792B" w:rsidRPr="00473AE5" w:rsidRDefault="00161105" w:rsidP="00473AE5">
      <w:pPr>
        <w:spacing w:after="0"/>
        <w:ind w:left="360"/>
        <w:rPr>
          <w:rFonts w:asciiTheme="minorHAnsi" w:hAnsiTheme="minorHAnsi"/>
        </w:rPr>
      </w:pPr>
      <w:r w:rsidRPr="00473AE5">
        <w:rPr>
          <w:rFonts w:asciiTheme="minorHAnsi" w:hAnsiTheme="minorHAnsi"/>
        </w:rPr>
        <w:t>Instructors who have completed this course design process share their advice:</w:t>
      </w:r>
    </w:p>
    <w:p w14:paraId="2AAA42ED" w14:textId="77777777" w:rsidR="00D1792B" w:rsidRPr="00473AE5" w:rsidRDefault="00D1792B">
      <w:pPr>
        <w:spacing w:after="0"/>
        <w:rPr>
          <w:rFonts w:asciiTheme="minorHAnsi" w:hAnsiTheme="minorHAnsi"/>
        </w:rPr>
      </w:pPr>
    </w:p>
    <w:p w14:paraId="60D64EB8" w14:textId="77777777"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 xml:space="preserve">Do solid work on your </w:t>
      </w:r>
      <w:r w:rsidRPr="00473AE5">
        <w:rPr>
          <w:rFonts w:asciiTheme="minorHAnsi" w:hAnsiTheme="minorHAnsi"/>
          <w:i/>
          <w:color w:val="000000"/>
        </w:rPr>
        <w:t>objectives</w:t>
      </w:r>
      <w:r w:rsidRPr="00473AE5">
        <w:rPr>
          <w:rFonts w:asciiTheme="minorHAnsi" w:hAnsiTheme="minorHAnsi"/>
          <w:color w:val="000000"/>
        </w:rPr>
        <w:t>, then stay focused on those.  It is so easy to keep chasing more material, all possible content and activities, but the goal is to guide student learning to meet the course objectives.</w:t>
      </w:r>
    </w:p>
    <w:p w14:paraId="1896D3C5" w14:textId="77777777"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Set aside a couple hours each week for your course design work.  Otherwise it can take up too much time and get overwhelming.</w:t>
      </w:r>
    </w:p>
    <w:p w14:paraId="6D46E7C2" w14:textId="77777777"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 xml:space="preserve">If you are designing a career pathway course with content that is unfamiliar to you (child development? food safety? truck driving?), don’t worry!  As you learn the material yourself, you can </w:t>
      </w:r>
      <w:r w:rsidRPr="00473AE5">
        <w:rPr>
          <w:rFonts w:asciiTheme="minorHAnsi" w:hAnsiTheme="minorHAnsi"/>
        </w:rPr>
        <w:t xml:space="preserve">reflect on your own process of mastering the content and skills, which in turn can inform how you </w:t>
      </w:r>
      <w:r w:rsidRPr="00473AE5">
        <w:rPr>
          <w:rFonts w:asciiTheme="minorHAnsi" w:hAnsiTheme="minorHAnsi"/>
          <w:color w:val="000000"/>
        </w:rPr>
        <w:t xml:space="preserve">guide students who are </w:t>
      </w:r>
      <w:r w:rsidRPr="00473AE5">
        <w:rPr>
          <w:rFonts w:asciiTheme="minorHAnsi" w:hAnsiTheme="minorHAnsi"/>
        </w:rPr>
        <w:t xml:space="preserve">themselves </w:t>
      </w:r>
      <w:r w:rsidRPr="00473AE5">
        <w:rPr>
          <w:rFonts w:asciiTheme="minorHAnsi" w:hAnsiTheme="minorHAnsi"/>
          <w:color w:val="000000"/>
        </w:rPr>
        <w:t>novices in the career field.</w:t>
      </w:r>
    </w:p>
    <w:p w14:paraId="5435EA59" w14:textId="77777777"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Ask a lot of questions.  Seek help if you need it, from within your program, from content experts, from ABE colleagues and from professional development sources in Minnesota ABE.</w:t>
      </w:r>
    </w:p>
    <w:p w14:paraId="336C2F53" w14:textId="77777777"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Recognize that course design is a process of constant revision.  If you are designing a new course, you will have plenty of changes once you start to teach it.</w:t>
      </w:r>
    </w:p>
    <w:p w14:paraId="58605892" w14:textId="77777777"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 xml:space="preserve">The </w:t>
      </w:r>
      <w:r w:rsidRPr="00473AE5">
        <w:rPr>
          <w:rFonts w:asciiTheme="minorHAnsi" w:hAnsiTheme="minorHAnsi"/>
          <w:i/>
          <w:color w:val="000000"/>
        </w:rPr>
        <w:t>Guidelines</w:t>
      </w:r>
      <w:r w:rsidRPr="00473AE5">
        <w:rPr>
          <w:rFonts w:asciiTheme="minorHAnsi" w:hAnsiTheme="minorHAnsi"/>
          <w:color w:val="000000"/>
        </w:rPr>
        <w:t xml:space="preserve"> and </w:t>
      </w:r>
      <w:r w:rsidRPr="00473AE5">
        <w:rPr>
          <w:rFonts w:asciiTheme="minorHAnsi" w:hAnsiTheme="minorHAnsi"/>
          <w:i/>
          <w:color w:val="000000"/>
        </w:rPr>
        <w:t>Template</w:t>
      </w:r>
      <w:r w:rsidRPr="00473AE5">
        <w:rPr>
          <w:rFonts w:asciiTheme="minorHAnsi" w:hAnsiTheme="minorHAnsi"/>
          <w:color w:val="000000"/>
        </w:rPr>
        <w:t xml:space="preserve"> help you stick with the steps and stay focused.</w:t>
      </w:r>
    </w:p>
    <w:p w14:paraId="0332B594" w14:textId="2A98D1AB" w:rsidR="00D1792B" w:rsidRPr="00473AE5" w:rsidRDefault="00161105" w:rsidP="00A00CC5">
      <w:pPr>
        <w:numPr>
          <w:ilvl w:val="0"/>
          <w:numId w:val="18"/>
        </w:numPr>
        <w:pBdr>
          <w:top w:val="nil"/>
          <w:left w:val="nil"/>
          <w:bottom w:val="nil"/>
          <w:right w:val="nil"/>
          <w:between w:val="nil"/>
        </w:pBdr>
        <w:spacing w:after="0" w:line="276" w:lineRule="auto"/>
        <w:ind w:left="1080"/>
        <w:contextualSpacing/>
        <w:rPr>
          <w:rFonts w:asciiTheme="minorHAnsi" w:hAnsiTheme="minorHAnsi"/>
        </w:rPr>
      </w:pPr>
      <w:r w:rsidRPr="00473AE5">
        <w:rPr>
          <w:rFonts w:asciiTheme="minorHAnsi" w:hAnsiTheme="minorHAnsi"/>
          <w:color w:val="000000"/>
        </w:rPr>
        <w:t>Be sure to tap the ATLAS Adult Career Pathways online curriculum resource library</w:t>
      </w:r>
      <w:r w:rsidR="006655B1">
        <w:rPr>
          <w:rFonts w:asciiTheme="minorHAnsi" w:hAnsiTheme="minorHAnsi"/>
          <w:color w:val="000000"/>
        </w:rPr>
        <w:t xml:space="preserve"> - </w:t>
      </w:r>
      <w:hyperlink r:id="rId9" w:history="1">
        <w:r w:rsidR="006655B1">
          <w:rPr>
            <w:rStyle w:val="Hyperlink"/>
          </w:rPr>
          <w:t>https://atlasabe.org/resources/acp/</w:t>
        </w:r>
      </w:hyperlink>
      <w:r w:rsidRPr="00473AE5">
        <w:rPr>
          <w:rFonts w:asciiTheme="minorHAnsi" w:hAnsiTheme="minorHAnsi"/>
          <w:color w:val="000000"/>
        </w:rPr>
        <w:t xml:space="preserve">.  </w:t>
      </w:r>
      <w:r w:rsidRPr="00473AE5">
        <w:rPr>
          <w:rFonts w:asciiTheme="minorHAnsi" w:hAnsiTheme="minorHAnsi"/>
        </w:rPr>
        <w:t xml:space="preserve">It has a wealth of great material, sometimes in unexpected places.  This becomes a </w:t>
      </w:r>
      <w:r w:rsidRPr="00473AE5">
        <w:rPr>
          <w:rFonts w:asciiTheme="minorHAnsi" w:hAnsiTheme="minorHAnsi"/>
          <w:color w:val="000000"/>
        </w:rPr>
        <w:t>huge time saver, especially when you get to creating instructional materials.</w:t>
      </w:r>
    </w:p>
    <w:p w14:paraId="4B6CAEC1" w14:textId="77777777" w:rsidR="00D1792B" w:rsidRPr="00473AE5" w:rsidRDefault="00D1792B">
      <w:pPr>
        <w:spacing w:after="0"/>
        <w:rPr>
          <w:rFonts w:asciiTheme="minorHAnsi" w:hAnsiTheme="minorHAnsi"/>
          <w:b/>
        </w:rPr>
      </w:pPr>
    </w:p>
    <w:p w14:paraId="52D87FDE" w14:textId="77777777" w:rsidR="00553D94" w:rsidRDefault="00553D94" w:rsidP="00473AE5">
      <w:pPr>
        <w:spacing w:after="0"/>
        <w:ind w:left="360"/>
        <w:rPr>
          <w:rFonts w:asciiTheme="minorHAnsi" w:hAnsiTheme="minorHAnsi"/>
          <w:b/>
        </w:rPr>
      </w:pPr>
      <w:r>
        <w:rPr>
          <w:rFonts w:asciiTheme="minorHAnsi" w:hAnsiTheme="minorHAnsi"/>
          <w:b/>
        </w:rPr>
        <w:t>Reflection</w:t>
      </w:r>
    </w:p>
    <w:p w14:paraId="5BD1CEEE" w14:textId="7544C2A0" w:rsidR="00553D94" w:rsidRDefault="00553D94" w:rsidP="00553D94">
      <w:pPr>
        <w:ind w:left="720" w:right="720"/>
        <w:rPr>
          <w:color w:val="44505D"/>
          <w:highlight w:val="white"/>
        </w:rPr>
      </w:pPr>
      <w:r>
        <w:rPr>
          <w:i/>
          <w:color w:val="44505D"/>
          <w:highlight w:val="white"/>
        </w:rPr>
        <w:t xml:space="preserve">“Pulling all the pieces together in a systematic way allows me to prepare well for the students’ learning experience, which of course is the whole point.  Also, the course design document becomes a curriculum that can be shared with other ABE professionals, who in turn should be able to pick it up and in minimal time prepare and teach the course in another program.” – </w:t>
      </w:r>
      <w:r w:rsidRPr="00553D94">
        <w:rPr>
          <w:color w:val="44505D"/>
          <w:highlight w:val="white"/>
        </w:rPr>
        <w:t>Bill Crozier, Southeast ABE, Winona, 2018-19 cohort participant</w:t>
      </w:r>
    </w:p>
    <w:p w14:paraId="2379009A" w14:textId="56AE509F" w:rsidR="00D1792B" w:rsidRPr="00473AE5" w:rsidRDefault="00161105" w:rsidP="00473AE5">
      <w:pPr>
        <w:spacing w:after="0"/>
        <w:ind w:left="360"/>
        <w:rPr>
          <w:rFonts w:asciiTheme="minorHAnsi" w:hAnsiTheme="minorHAnsi"/>
        </w:rPr>
      </w:pPr>
      <w:r w:rsidRPr="00473AE5">
        <w:rPr>
          <w:rFonts w:asciiTheme="minorHAnsi" w:hAnsiTheme="minorHAnsi"/>
          <w:b/>
        </w:rPr>
        <w:t>Glossary</w:t>
      </w:r>
    </w:p>
    <w:p w14:paraId="39B0A924" w14:textId="40327D60" w:rsidR="00796C8C" w:rsidRDefault="00161105" w:rsidP="0060391F">
      <w:pPr>
        <w:spacing w:after="0" w:line="276" w:lineRule="auto"/>
        <w:ind w:left="360"/>
        <w:rPr>
          <w:rFonts w:asciiTheme="minorHAnsi" w:hAnsiTheme="minorHAnsi"/>
          <w:b/>
        </w:rPr>
      </w:pPr>
      <w:r w:rsidRPr="00473AE5">
        <w:rPr>
          <w:rFonts w:asciiTheme="minorHAnsi" w:hAnsiTheme="minorHAnsi"/>
        </w:rPr>
        <w:t xml:space="preserve">A helpful glossary of 50 terms related to adult career pathways work is available on the ATLAS website </w:t>
      </w:r>
      <w:bookmarkStart w:id="0" w:name="_GoBack"/>
      <w:bookmarkEnd w:id="0"/>
      <w:r w:rsidRPr="00473AE5">
        <w:rPr>
          <w:rFonts w:asciiTheme="minorHAnsi" w:hAnsiTheme="minorHAnsi"/>
        </w:rPr>
        <w:t xml:space="preserve">- see </w:t>
      </w:r>
      <w:hyperlink r:id="rId10" w:history="1">
        <w:r w:rsidR="006624DE" w:rsidRPr="006624DE">
          <w:rPr>
            <w:rStyle w:val="Hyperlink"/>
            <w:color w:val="0000FF"/>
          </w:rPr>
          <w:t>https://atlasabe.org/resource/adult-career-pathways-glossary/</w:t>
        </w:r>
      </w:hyperlink>
      <w:r w:rsidR="00796C8C">
        <w:rPr>
          <w:rFonts w:asciiTheme="minorHAnsi" w:hAnsiTheme="minorHAnsi"/>
          <w:b/>
        </w:rPr>
        <w:br w:type="page"/>
      </w:r>
    </w:p>
    <w:p w14:paraId="77447CEA" w14:textId="7CD2AFD6" w:rsidR="00D1792B" w:rsidRPr="00473AE5" w:rsidRDefault="0016110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b/>
        </w:rPr>
      </w:pPr>
      <w:r w:rsidRPr="00473AE5">
        <w:rPr>
          <w:rFonts w:asciiTheme="minorHAnsi" w:hAnsiTheme="minorHAnsi"/>
          <w:b/>
        </w:rPr>
        <w:lastRenderedPageBreak/>
        <w:t>Steps in the Course Design Process</w:t>
      </w:r>
    </w:p>
    <w:p w14:paraId="19791785"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p>
    <w:p w14:paraId="5587FC31" w14:textId="77777777" w:rsidR="00D1792B" w:rsidRPr="00473AE5" w:rsidRDefault="00161105" w:rsidP="00A00CC5">
      <w:pPr>
        <w:numPr>
          <w:ilvl w:val="0"/>
          <w:numId w:val="22"/>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Course summary</w:t>
      </w:r>
    </w:p>
    <w:p w14:paraId="5CE2CA73"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037D9824" w14:textId="77777777" w:rsidR="00D1792B" w:rsidRPr="00473AE5" w:rsidRDefault="00161105" w:rsidP="00A00CC5">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Source materials</w:t>
      </w:r>
    </w:p>
    <w:p w14:paraId="044241F2"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7CE8A279" w14:textId="77777777" w:rsidR="00D1792B" w:rsidRPr="00473AE5" w:rsidRDefault="00161105" w:rsidP="00A00CC5">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Course review</w:t>
      </w:r>
    </w:p>
    <w:p w14:paraId="03ADF9B1"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4450A6FC" w14:textId="77777777" w:rsidR="00D1792B" w:rsidRPr="00473AE5" w:rsidRDefault="00161105" w:rsidP="00A00CC5">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Course objectives</w:t>
      </w:r>
    </w:p>
    <w:p w14:paraId="6522E76A"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0714AD7F" w14:textId="77777777" w:rsidR="00D1792B" w:rsidRPr="00473AE5" w:rsidRDefault="00161105" w:rsidP="00A00CC5">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Standards alignment</w:t>
      </w:r>
    </w:p>
    <w:p w14:paraId="3F508866"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0F8D91CA" w14:textId="77777777" w:rsidR="00D1792B" w:rsidRPr="00473AE5" w:rsidRDefault="00161105" w:rsidP="00A00CC5">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Assessment</w:t>
      </w:r>
    </w:p>
    <w:p w14:paraId="451EB8F7"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46AAB99E" w14:textId="77777777" w:rsidR="00D1792B" w:rsidRPr="00473AE5" w:rsidRDefault="00161105" w:rsidP="00A00CC5">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Scope &amp; sequence</w:t>
      </w:r>
    </w:p>
    <w:p w14:paraId="1E9FACBB"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6EB23C9A" w14:textId="77777777" w:rsidR="00D1792B" w:rsidRPr="00473AE5" w:rsidRDefault="00161105" w:rsidP="00A00CC5">
      <w:pPr>
        <w:numPr>
          <w:ilvl w:val="0"/>
          <w:numId w:val="22"/>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Student syllabus</w:t>
      </w:r>
    </w:p>
    <w:p w14:paraId="46CBC267" w14:textId="77777777" w:rsidR="00D1792B" w:rsidRPr="00473AE5" w:rsidRDefault="00D1792B">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11EDB6F9" w14:textId="77777777" w:rsidR="00473AE5" w:rsidRPr="00473AE5" w:rsidRDefault="00473AE5" w:rsidP="00A00CC5">
      <w:pPr>
        <w:numPr>
          <w:ilvl w:val="0"/>
          <w:numId w:val="22"/>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Instructional materials</w:t>
      </w:r>
    </w:p>
    <w:p w14:paraId="679121DB" w14:textId="77777777" w:rsidR="00473AE5" w:rsidRPr="00473AE5" w:rsidRDefault="00473AE5" w:rsidP="00473AE5">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45CCBFA0" w14:textId="77777777" w:rsidR="00D1792B" w:rsidRPr="00473AE5" w:rsidRDefault="00161105" w:rsidP="00A00CC5">
      <w:pPr>
        <w:numPr>
          <w:ilvl w:val="0"/>
          <w:numId w:val="22"/>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Teacher notes</w:t>
      </w:r>
    </w:p>
    <w:p w14:paraId="5AE03AA2" w14:textId="77777777" w:rsidR="00D1792B" w:rsidRPr="00473AE5" w:rsidRDefault="00D1792B">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67364D10" w14:textId="77777777" w:rsidR="00D1792B" w:rsidRPr="00473AE5" w:rsidRDefault="00D1792B">
      <w:pPr>
        <w:spacing w:after="0"/>
        <w:rPr>
          <w:rFonts w:asciiTheme="minorHAnsi" w:hAnsiTheme="minorHAnsi"/>
          <w:color w:val="FF0000"/>
          <w:sz w:val="28"/>
          <w:szCs w:val="28"/>
        </w:rPr>
      </w:pPr>
    </w:p>
    <w:p w14:paraId="29375474" w14:textId="77777777" w:rsidR="00D1792B" w:rsidRPr="00473AE5" w:rsidRDefault="00D1792B">
      <w:pPr>
        <w:spacing w:after="0"/>
        <w:rPr>
          <w:rFonts w:asciiTheme="minorHAnsi" w:hAnsiTheme="minorHAnsi"/>
        </w:rPr>
      </w:pPr>
    </w:p>
    <w:p w14:paraId="4AAFA05C" w14:textId="77777777" w:rsidR="00D1792B" w:rsidRPr="00473AE5" w:rsidRDefault="00D1792B">
      <w:pPr>
        <w:spacing w:after="0"/>
        <w:rPr>
          <w:rFonts w:asciiTheme="minorHAnsi" w:hAnsiTheme="minorHAnsi"/>
        </w:rPr>
      </w:pPr>
    </w:p>
    <w:p w14:paraId="4EA7C86E" w14:textId="77777777" w:rsidR="00D1792B" w:rsidRPr="00473AE5" w:rsidRDefault="00D1792B">
      <w:pPr>
        <w:spacing w:after="0"/>
        <w:rPr>
          <w:rFonts w:asciiTheme="minorHAnsi" w:hAnsiTheme="minorHAnsi"/>
          <w:b/>
        </w:rPr>
      </w:pPr>
    </w:p>
    <w:p w14:paraId="15C10A17" w14:textId="77777777" w:rsidR="00D1792B" w:rsidRPr="00473AE5" w:rsidRDefault="00D1792B">
      <w:pPr>
        <w:spacing w:after="0"/>
        <w:rPr>
          <w:rFonts w:asciiTheme="minorHAnsi" w:hAnsiTheme="minorHAnsi"/>
          <w:i/>
          <w:highlight w:val="yellow"/>
        </w:rPr>
      </w:pPr>
    </w:p>
    <w:p w14:paraId="29ACDDF0" w14:textId="77777777" w:rsidR="00D1792B" w:rsidRPr="00473AE5" w:rsidRDefault="00D1792B">
      <w:pPr>
        <w:spacing w:after="0"/>
        <w:rPr>
          <w:rFonts w:asciiTheme="minorHAnsi" w:hAnsiTheme="minorHAnsi"/>
        </w:rPr>
      </w:pPr>
    </w:p>
    <w:p w14:paraId="67CB01E6"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7214B9DB" w14:textId="77777777" w:rsidR="00D1792B" w:rsidRPr="00473AE5" w:rsidRDefault="00161105">
      <w:pPr>
        <w:rPr>
          <w:rFonts w:asciiTheme="minorHAnsi" w:hAnsiTheme="minorHAnsi"/>
          <w:b/>
          <w:sz w:val="28"/>
          <w:szCs w:val="28"/>
        </w:rPr>
      </w:pPr>
      <w:r w:rsidRPr="00473AE5">
        <w:rPr>
          <w:rFonts w:asciiTheme="minorHAnsi" w:hAnsiTheme="minorHAnsi"/>
        </w:rPr>
        <w:br w:type="page"/>
      </w:r>
    </w:p>
    <w:p w14:paraId="202AF694" w14:textId="77777777" w:rsidR="00D1792B" w:rsidRPr="00473AE5" w:rsidRDefault="00161105" w:rsidP="002E39CF">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473AE5">
        <w:rPr>
          <w:rFonts w:asciiTheme="minorHAnsi" w:hAnsiTheme="minorHAnsi"/>
          <w:b/>
          <w:sz w:val="28"/>
          <w:szCs w:val="28"/>
        </w:rPr>
        <w:lastRenderedPageBreak/>
        <w:t>Course Summary</w:t>
      </w:r>
    </w:p>
    <w:p w14:paraId="2B425486"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2AB15A78" w14:textId="77777777" w:rsidR="00D1792B" w:rsidRPr="00473AE5" w:rsidRDefault="00161105">
      <w:pPr>
        <w:spacing w:after="0"/>
        <w:ind w:left="720"/>
        <w:rPr>
          <w:rFonts w:asciiTheme="minorHAnsi" w:hAnsiTheme="minorHAnsi"/>
          <w:b/>
        </w:rPr>
      </w:pPr>
      <w:r w:rsidRPr="00473AE5">
        <w:rPr>
          <w:rFonts w:asciiTheme="minorHAnsi" w:hAnsiTheme="minorHAnsi"/>
          <w:b/>
        </w:rPr>
        <w:t>Purpose</w:t>
      </w:r>
    </w:p>
    <w:p w14:paraId="70E87380" w14:textId="77777777" w:rsidR="00D1792B" w:rsidRPr="00473AE5" w:rsidRDefault="00161105">
      <w:pPr>
        <w:numPr>
          <w:ilvl w:val="0"/>
          <w:numId w:val="2"/>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Summarize key information about your ACP course that provides clarity both within your own program and for others who may use your course curriculum.</w:t>
      </w:r>
    </w:p>
    <w:p w14:paraId="20A3E166" w14:textId="77777777" w:rsidR="00D1792B" w:rsidRPr="00473AE5" w:rsidRDefault="00161105">
      <w:pPr>
        <w:numPr>
          <w:ilvl w:val="0"/>
          <w:numId w:val="2"/>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Identify aspects of the course that you still need to clarify within your program and how you will do that.</w:t>
      </w:r>
    </w:p>
    <w:p w14:paraId="4A0ACF1C"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440" w:hanging="720"/>
        <w:rPr>
          <w:rFonts w:asciiTheme="minorHAnsi" w:hAnsiTheme="minorHAnsi"/>
          <w:color w:val="333333"/>
          <w:sz w:val="18"/>
          <w:szCs w:val="18"/>
        </w:rPr>
      </w:pPr>
    </w:p>
    <w:p w14:paraId="1BB842D6" w14:textId="77777777" w:rsidR="00D1792B" w:rsidRPr="00473AE5" w:rsidRDefault="00D1792B">
      <w:pPr>
        <w:spacing w:after="0"/>
        <w:ind w:left="720"/>
        <w:rPr>
          <w:rFonts w:asciiTheme="minorHAnsi" w:hAnsiTheme="minorHAnsi"/>
          <w:b/>
        </w:rPr>
      </w:pPr>
    </w:p>
    <w:p w14:paraId="06E8C12B" w14:textId="77777777" w:rsidR="00D1792B" w:rsidRPr="00473AE5" w:rsidRDefault="00161105">
      <w:pPr>
        <w:spacing w:after="0"/>
        <w:ind w:left="720"/>
        <w:rPr>
          <w:rFonts w:asciiTheme="minorHAnsi" w:hAnsiTheme="minorHAnsi"/>
          <w:b/>
        </w:rPr>
      </w:pPr>
      <w:r w:rsidRPr="00473AE5">
        <w:rPr>
          <w:rFonts w:asciiTheme="minorHAnsi" w:hAnsiTheme="minorHAnsi"/>
          <w:b/>
        </w:rPr>
        <w:t>Guidelines</w:t>
      </w:r>
    </w:p>
    <w:p w14:paraId="2A4755A8" w14:textId="77777777" w:rsidR="00D1792B" w:rsidRPr="00473AE5" w:rsidRDefault="00D1792B">
      <w:pPr>
        <w:spacing w:after="0"/>
        <w:ind w:left="720"/>
        <w:rPr>
          <w:rFonts w:asciiTheme="minorHAnsi" w:hAnsiTheme="minorHAnsi"/>
          <w:b/>
        </w:rPr>
      </w:pPr>
    </w:p>
    <w:p w14:paraId="0DADC901" w14:textId="77777777" w:rsidR="00D1792B" w:rsidRPr="00473AE5" w:rsidRDefault="00161105" w:rsidP="00A00CC5">
      <w:pPr>
        <w:numPr>
          <w:ilvl w:val="0"/>
          <w:numId w:val="37"/>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The course summary is intended to provide clarity among all staff and partners involved with your ACP course.  It is also a useful summary for others outside your program considering your course curriculum for possible use in their own program.  It should be two pages – an easy-to-read overview of the course.</w:t>
      </w:r>
    </w:p>
    <w:p w14:paraId="5F04DCF7" w14:textId="77777777" w:rsidR="00D1792B" w:rsidRPr="00473AE5" w:rsidRDefault="00161105" w:rsidP="00A00CC5">
      <w:pPr>
        <w:numPr>
          <w:ilvl w:val="0"/>
          <w:numId w:val="37"/>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 xml:space="preserve">As you begin your course design process, complete all the information that you currently know.  That may be very little to start – not to worry!  </w:t>
      </w:r>
    </w:p>
    <w:p w14:paraId="589DD302" w14:textId="77777777" w:rsidR="00D1792B" w:rsidRPr="00473AE5" w:rsidRDefault="00161105" w:rsidP="00A00CC5">
      <w:pPr>
        <w:numPr>
          <w:ilvl w:val="0"/>
          <w:numId w:val="37"/>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 xml:space="preserve">Meet with your supervisor, the previous instructor of the course or others to gather the information you need.  This process can be very helpful in clarifying things within your program.  </w:t>
      </w:r>
    </w:p>
    <w:p w14:paraId="39B4E76B" w14:textId="77777777" w:rsidR="00D1792B" w:rsidRPr="00473AE5" w:rsidRDefault="00161105" w:rsidP="00A00CC5">
      <w:pPr>
        <w:numPr>
          <w:ilvl w:val="0"/>
          <w:numId w:val="37"/>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Note “TBD” (to be determined) o</w:t>
      </w:r>
      <w:r w:rsidRPr="00473AE5">
        <w:rPr>
          <w:rFonts w:asciiTheme="minorHAnsi" w:hAnsiTheme="minorHAnsi"/>
        </w:rPr>
        <w:t>r</w:t>
      </w:r>
      <w:r w:rsidRPr="00473AE5">
        <w:rPr>
          <w:rFonts w:asciiTheme="minorHAnsi" w:hAnsiTheme="minorHAnsi"/>
          <w:color w:val="000000"/>
        </w:rPr>
        <w:t xml:space="preserve"> UNKNOWN </w:t>
      </w:r>
      <w:r w:rsidRPr="00473AE5">
        <w:rPr>
          <w:rFonts w:asciiTheme="minorHAnsi" w:hAnsiTheme="minorHAnsi"/>
        </w:rPr>
        <w:t xml:space="preserve">for </w:t>
      </w:r>
      <w:r w:rsidRPr="00473AE5">
        <w:rPr>
          <w:rFonts w:asciiTheme="minorHAnsi" w:hAnsiTheme="minorHAnsi"/>
          <w:color w:val="000000"/>
        </w:rPr>
        <w:t xml:space="preserve">any information not yet decided.  </w:t>
      </w:r>
      <w:r w:rsidRPr="00473AE5">
        <w:rPr>
          <w:rFonts w:asciiTheme="minorHAnsi" w:hAnsiTheme="minorHAnsi"/>
        </w:rPr>
        <w:t>Make a plan for</w:t>
      </w:r>
      <w:r w:rsidRPr="00473AE5">
        <w:rPr>
          <w:rFonts w:asciiTheme="minorHAnsi" w:hAnsiTheme="minorHAnsi"/>
          <w:color w:val="000000"/>
        </w:rPr>
        <w:t xml:space="preserve"> how and when you will gather or determine the information you do not yet have.  </w:t>
      </w:r>
    </w:p>
    <w:p w14:paraId="6C1EB8BA" w14:textId="2697489C" w:rsidR="00D1792B" w:rsidRPr="00473AE5" w:rsidRDefault="00161105" w:rsidP="00A00CC5">
      <w:pPr>
        <w:numPr>
          <w:ilvl w:val="0"/>
          <w:numId w:val="37"/>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This document will evolve through</w:t>
      </w:r>
      <w:r w:rsidRPr="00473AE5">
        <w:rPr>
          <w:rFonts w:asciiTheme="minorHAnsi" w:hAnsiTheme="minorHAnsi"/>
        </w:rPr>
        <w:t>out the duration of the cohort</w:t>
      </w:r>
      <w:r w:rsidRPr="00473AE5">
        <w:rPr>
          <w:rFonts w:asciiTheme="minorHAnsi" w:hAnsiTheme="minorHAnsi"/>
          <w:color w:val="000000"/>
        </w:rPr>
        <w:t xml:space="preserve">.  Revisit it at the end of </w:t>
      </w:r>
      <w:r w:rsidR="00F956FA">
        <w:rPr>
          <w:rFonts w:asciiTheme="minorHAnsi" w:hAnsiTheme="minorHAnsi"/>
          <w:color w:val="000000"/>
        </w:rPr>
        <w:t>your course design process</w:t>
      </w:r>
      <w:r w:rsidRPr="00473AE5">
        <w:rPr>
          <w:rFonts w:asciiTheme="minorHAnsi" w:hAnsiTheme="minorHAnsi"/>
          <w:color w:val="000000"/>
        </w:rPr>
        <w:t xml:space="preserve"> to be sure it reflects the course as you have designed it.</w:t>
      </w:r>
    </w:p>
    <w:p w14:paraId="71A1B4FF" w14:textId="77777777" w:rsidR="00D1792B" w:rsidRPr="00473AE5" w:rsidRDefault="00D1792B">
      <w:pPr>
        <w:pBdr>
          <w:top w:val="nil"/>
          <w:left w:val="nil"/>
          <w:bottom w:val="nil"/>
          <w:right w:val="nil"/>
          <w:between w:val="nil"/>
        </w:pBdr>
        <w:ind w:left="1440" w:hanging="720"/>
        <w:rPr>
          <w:rFonts w:asciiTheme="minorHAnsi" w:hAnsiTheme="minorHAnsi"/>
          <w:color w:val="000000"/>
        </w:rPr>
      </w:pPr>
    </w:p>
    <w:p w14:paraId="63A99D89" w14:textId="77777777" w:rsidR="00D1792B" w:rsidRPr="00473AE5" w:rsidRDefault="00161105">
      <w:pPr>
        <w:ind w:left="720"/>
        <w:rPr>
          <w:rFonts w:asciiTheme="minorHAnsi" w:hAnsiTheme="minorHAnsi"/>
          <w:b/>
        </w:rPr>
      </w:pPr>
      <w:r w:rsidRPr="00473AE5">
        <w:rPr>
          <w:rFonts w:asciiTheme="minorHAnsi" w:hAnsiTheme="minorHAnsi"/>
          <w:b/>
        </w:rPr>
        <w:t>Explanations for the various items in the course summary are provided here:</w:t>
      </w:r>
    </w:p>
    <w:p w14:paraId="7D0D7731" w14:textId="77777777" w:rsidR="00D1792B" w:rsidRPr="00473AE5" w:rsidRDefault="00161105">
      <w:pPr>
        <w:ind w:left="720"/>
        <w:rPr>
          <w:rFonts w:asciiTheme="minorHAnsi" w:hAnsiTheme="minorHAnsi"/>
        </w:rPr>
      </w:pPr>
      <w:r w:rsidRPr="00473AE5">
        <w:rPr>
          <w:rFonts w:asciiTheme="minorHAnsi" w:hAnsiTheme="minorHAnsi"/>
          <w:u w:val="single"/>
        </w:rPr>
        <w:t>Course Title</w:t>
      </w:r>
      <w:r w:rsidRPr="00473AE5">
        <w:rPr>
          <w:rFonts w:asciiTheme="minorHAnsi" w:hAnsiTheme="minorHAnsi"/>
        </w:rPr>
        <w:t>:  EXAMPLE - Certified Nursing Assistant Preparation Course</w:t>
      </w:r>
    </w:p>
    <w:p w14:paraId="08A29E9F" w14:textId="77777777" w:rsidR="00D1792B" w:rsidRPr="00473AE5" w:rsidRDefault="00161105">
      <w:pPr>
        <w:tabs>
          <w:tab w:val="left" w:pos="7160"/>
        </w:tabs>
        <w:ind w:left="720"/>
        <w:rPr>
          <w:rFonts w:asciiTheme="minorHAnsi" w:hAnsiTheme="minorHAnsi"/>
        </w:rPr>
      </w:pPr>
      <w:bookmarkStart w:id="1" w:name="_30j0zll" w:colFirst="0" w:colLast="0"/>
      <w:bookmarkEnd w:id="1"/>
      <w:r w:rsidRPr="00473AE5">
        <w:rPr>
          <w:rFonts w:asciiTheme="minorHAnsi" w:hAnsiTheme="minorHAnsi"/>
          <w:u w:val="single"/>
        </w:rPr>
        <w:t>Career Field</w:t>
      </w:r>
      <w:r w:rsidRPr="00473AE5">
        <w:rPr>
          <w:rFonts w:asciiTheme="minorHAnsi" w:hAnsiTheme="minorHAnsi"/>
        </w:rPr>
        <w:t>:  EXAMPLES – health, manufacturing, education</w:t>
      </w:r>
      <w:r w:rsidRPr="00473AE5">
        <w:rPr>
          <w:rFonts w:asciiTheme="minorHAnsi" w:hAnsiTheme="minorHAnsi"/>
        </w:rPr>
        <w:tab/>
      </w:r>
    </w:p>
    <w:p w14:paraId="61ABEB23" w14:textId="77777777" w:rsidR="00D1792B" w:rsidRPr="00473AE5" w:rsidRDefault="00161105">
      <w:pPr>
        <w:ind w:left="720"/>
        <w:rPr>
          <w:rFonts w:asciiTheme="minorHAnsi" w:hAnsiTheme="minorHAnsi"/>
        </w:rPr>
      </w:pPr>
      <w:r w:rsidRPr="00473AE5">
        <w:rPr>
          <w:rFonts w:asciiTheme="minorHAnsi" w:hAnsiTheme="minorHAnsi"/>
          <w:u w:val="single"/>
        </w:rPr>
        <w:t>Adult Career Pathway</w:t>
      </w:r>
      <w:r w:rsidRPr="00473AE5">
        <w:rPr>
          <w:rFonts w:asciiTheme="minorHAnsi" w:hAnsiTheme="minorHAnsi"/>
        </w:rPr>
        <w:t>:  EXAMPLES – Health Unit Coordinator, Commercial Truck Driver</w:t>
      </w:r>
    </w:p>
    <w:p w14:paraId="1B689275" w14:textId="77777777" w:rsidR="00D1792B" w:rsidRPr="00473AE5" w:rsidRDefault="00161105">
      <w:pPr>
        <w:spacing w:line="240" w:lineRule="auto"/>
        <w:ind w:left="720"/>
        <w:rPr>
          <w:rFonts w:asciiTheme="minorHAnsi" w:hAnsiTheme="minorHAnsi"/>
        </w:rPr>
      </w:pPr>
      <w:r w:rsidRPr="00473AE5">
        <w:rPr>
          <w:rFonts w:asciiTheme="minorHAnsi" w:hAnsiTheme="minorHAnsi"/>
          <w:u w:val="single"/>
        </w:rPr>
        <w:t>Type</w:t>
      </w:r>
      <w:r w:rsidRPr="00473AE5">
        <w:rPr>
          <w:rFonts w:asciiTheme="minorHAnsi" w:hAnsiTheme="minorHAnsi"/>
        </w:rPr>
        <w:t xml:space="preserve">:  EXAMPLES – </w:t>
      </w:r>
    </w:p>
    <w:p w14:paraId="15C745D5"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 xml:space="preserve">On-ramp - designed for beginning and intermediate-level learners to introduce them to, and get them started on, a particular adult career pathway (ACP) program </w:t>
      </w:r>
    </w:p>
    <w:p w14:paraId="18CEC01E"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lastRenderedPageBreak/>
        <w:t>Bridge - designed to prepare advanced-level learners for entry into and success in post-secondary or other non-ABE training</w:t>
      </w:r>
    </w:p>
    <w:p w14:paraId="4EACFA2B"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Integrated - an ABE instructor teaches a course together with a community/technical college faculty or other content trainer</w:t>
      </w:r>
    </w:p>
    <w:p w14:paraId="5D061118" w14:textId="51CD8138"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 xml:space="preserve">Concurrent - an ABE instructor teaches a course that meets during the same term (at a different time) as an ACP student’s college-level course or other training, designed to build the basic skills, transitions skills and digital literacy skills needed to succeed in the </w:t>
      </w:r>
      <w:r w:rsidR="0060391F">
        <w:rPr>
          <w:rFonts w:asciiTheme="minorHAnsi" w:hAnsiTheme="minorHAnsi"/>
        </w:rPr>
        <w:t xml:space="preserve">college </w:t>
      </w:r>
      <w:r w:rsidRPr="00473AE5">
        <w:rPr>
          <w:rFonts w:asciiTheme="minorHAnsi" w:hAnsiTheme="minorHAnsi"/>
        </w:rPr>
        <w:t>course</w:t>
      </w:r>
    </w:p>
    <w:p w14:paraId="4CCABEE1"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Certification exam prep - prepares students to pass a specific job/career-related exam</w:t>
      </w:r>
    </w:p>
    <w:p w14:paraId="19098C91"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Employment prep class - prepares students with knowledge and skills for an entry-level job that does not require certification or post-secondary study</w:t>
      </w:r>
    </w:p>
    <w:p w14:paraId="1E624D73"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Employment advancement class - works with incumbent (currently employed) learners to equip them with knowledge and skills required for promotion to a higher level in their career sector.</w:t>
      </w:r>
    </w:p>
    <w:p w14:paraId="3C420626"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You may have a different type of class – provide an explanation in this section</w:t>
      </w:r>
    </w:p>
    <w:p w14:paraId="4BF2C3AF" w14:textId="77777777" w:rsidR="00D1792B" w:rsidRPr="00473AE5" w:rsidRDefault="00D1792B">
      <w:pPr>
        <w:spacing w:after="0"/>
        <w:rPr>
          <w:rFonts w:asciiTheme="minorHAnsi" w:hAnsiTheme="minorHAnsi"/>
        </w:rPr>
      </w:pPr>
    </w:p>
    <w:p w14:paraId="3B49EF49" w14:textId="6C457163" w:rsidR="00D1792B" w:rsidRPr="00473AE5" w:rsidRDefault="00161105">
      <w:pPr>
        <w:spacing w:after="0"/>
        <w:ind w:left="720"/>
        <w:rPr>
          <w:rFonts w:asciiTheme="minorHAnsi" w:hAnsiTheme="minorHAnsi"/>
        </w:rPr>
      </w:pPr>
      <w:r w:rsidRPr="00473AE5">
        <w:rPr>
          <w:rFonts w:asciiTheme="minorHAnsi" w:hAnsiTheme="minorHAnsi"/>
          <w:u w:val="single"/>
        </w:rPr>
        <w:t xml:space="preserve">Prepares students </w:t>
      </w:r>
      <w:r w:rsidR="00796C8C">
        <w:rPr>
          <w:rFonts w:asciiTheme="minorHAnsi" w:hAnsiTheme="minorHAnsi"/>
          <w:u w:val="single"/>
        </w:rPr>
        <w:t>for</w:t>
      </w:r>
      <w:r w:rsidRPr="00473AE5">
        <w:rPr>
          <w:rFonts w:asciiTheme="minorHAnsi" w:hAnsiTheme="minorHAnsi"/>
        </w:rPr>
        <w:t>:  EXAMPLES –</w:t>
      </w:r>
    </w:p>
    <w:p w14:paraId="6BE4BEFE" w14:textId="77B716C4" w:rsidR="00D1792B" w:rsidRPr="00473AE5" w:rsidRDefault="00796C8C" w:rsidP="00A00CC5">
      <w:pPr>
        <w:numPr>
          <w:ilvl w:val="0"/>
          <w:numId w:val="25"/>
        </w:numPr>
        <w:spacing w:after="0"/>
        <w:ind w:left="1440"/>
        <w:contextualSpacing/>
        <w:rPr>
          <w:rFonts w:asciiTheme="minorHAnsi" w:hAnsiTheme="minorHAnsi"/>
        </w:rPr>
      </w:pPr>
      <w:r>
        <w:rPr>
          <w:rFonts w:asciiTheme="minorHAnsi" w:hAnsiTheme="minorHAnsi"/>
        </w:rPr>
        <w:t>A</w:t>
      </w:r>
      <w:r w:rsidR="00161105" w:rsidRPr="00473AE5">
        <w:rPr>
          <w:rFonts w:asciiTheme="minorHAnsi" w:hAnsiTheme="minorHAnsi"/>
        </w:rPr>
        <w:t xml:space="preserve"> certification/other exam; e.g., </w:t>
      </w:r>
      <w:proofErr w:type="spellStart"/>
      <w:r w:rsidR="00161105" w:rsidRPr="00473AE5">
        <w:rPr>
          <w:rFonts w:asciiTheme="minorHAnsi" w:hAnsiTheme="minorHAnsi"/>
        </w:rPr>
        <w:t>ServSafe</w:t>
      </w:r>
      <w:proofErr w:type="spellEnd"/>
      <w:r w:rsidR="00161105" w:rsidRPr="00473AE5">
        <w:rPr>
          <w:rFonts w:asciiTheme="minorHAnsi" w:hAnsiTheme="minorHAnsi"/>
        </w:rPr>
        <w:t xml:space="preserve"> national exam; CDL permit test</w:t>
      </w:r>
    </w:p>
    <w:p w14:paraId="417FFCDA" w14:textId="2A14878B" w:rsidR="00D1792B" w:rsidRPr="00473AE5" w:rsidRDefault="00796C8C" w:rsidP="00A00CC5">
      <w:pPr>
        <w:numPr>
          <w:ilvl w:val="0"/>
          <w:numId w:val="25"/>
        </w:numPr>
        <w:spacing w:after="0"/>
        <w:ind w:left="1440"/>
        <w:contextualSpacing/>
        <w:rPr>
          <w:rFonts w:asciiTheme="minorHAnsi" w:hAnsiTheme="minorHAnsi"/>
        </w:rPr>
      </w:pPr>
      <w:r>
        <w:rPr>
          <w:rFonts w:asciiTheme="minorHAnsi" w:hAnsiTheme="minorHAnsi"/>
        </w:rPr>
        <w:t>A</w:t>
      </w:r>
      <w:r w:rsidR="00161105" w:rsidRPr="00473AE5">
        <w:rPr>
          <w:rFonts w:asciiTheme="minorHAnsi" w:hAnsiTheme="minorHAnsi"/>
        </w:rPr>
        <w:t xml:space="preserve"> job: e.g., entry level customer service rep</w:t>
      </w:r>
    </w:p>
    <w:p w14:paraId="6614044B" w14:textId="1B7B8E5C" w:rsidR="00D1792B" w:rsidRPr="00473AE5" w:rsidRDefault="00796C8C" w:rsidP="00A00CC5">
      <w:pPr>
        <w:numPr>
          <w:ilvl w:val="0"/>
          <w:numId w:val="25"/>
        </w:numPr>
        <w:spacing w:after="0"/>
        <w:ind w:left="1440"/>
        <w:contextualSpacing/>
        <w:rPr>
          <w:rFonts w:asciiTheme="minorHAnsi" w:hAnsiTheme="minorHAnsi"/>
        </w:rPr>
      </w:pPr>
      <w:r>
        <w:rPr>
          <w:rFonts w:asciiTheme="minorHAnsi" w:hAnsiTheme="minorHAnsi"/>
        </w:rPr>
        <w:t>P</w:t>
      </w:r>
      <w:r w:rsidR="00161105" w:rsidRPr="00473AE5">
        <w:rPr>
          <w:rFonts w:asciiTheme="minorHAnsi" w:hAnsiTheme="minorHAnsi"/>
        </w:rPr>
        <w:t>ost-secondary/training course: e.g., Intro to Welding course at community &amp; technical college</w:t>
      </w:r>
    </w:p>
    <w:p w14:paraId="204EBFD0" w14:textId="77777777" w:rsidR="00796C8C" w:rsidRPr="00473AE5" w:rsidRDefault="00796C8C" w:rsidP="00A00CC5">
      <w:pPr>
        <w:numPr>
          <w:ilvl w:val="0"/>
          <w:numId w:val="25"/>
        </w:numPr>
        <w:spacing w:after="0"/>
        <w:ind w:left="1440"/>
        <w:contextualSpacing/>
        <w:rPr>
          <w:rFonts w:asciiTheme="minorHAnsi" w:hAnsiTheme="minorHAnsi"/>
        </w:rPr>
      </w:pPr>
      <w:r w:rsidRPr="00473AE5">
        <w:rPr>
          <w:rFonts w:asciiTheme="minorHAnsi" w:hAnsiTheme="minorHAnsi"/>
        </w:rPr>
        <w:t>Earn</w:t>
      </w:r>
      <w:r>
        <w:rPr>
          <w:rFonts w:asciiTheme="minorHAnsi" w:hAnsiTheme="minorHAnsi"/>
        </w:rPr>
        <w:t>ing</w:t>
      </w:r>
      <w:r w:rsidRPr="00473AE5">
        <w:rPr>
          <w:rFonts w:asciiTheme="minorHAnsi" w:hAnsiTheme="minorHAnsi"/>
        </w:rPr>
        <w:t xml:space="preserve"> a credential or certificate; e.g., Child Development Associate (CDA)</w:t>
      </w:r>
    </w:p>
    <w:p w14:paraId="28F5ADEE"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Other:  specify</w:t>
      </w:r>
    </w:p>
    <w:p w14:paraId="741E4086" w14:textId="77777777" w:rsidR="00D1792B" w:rsidRPr="00473AE5" w:rsidRDefault="00D1792B">
      <w:pPr>
        <w:ind w:left="720"/>
        <w:rPr>
          <w:rFonts w:asciiTheme="minorHAnsi" w:hAnsiTheme="minorHAnsi"/>
          <w:u w:val="single"/>
        </w:rPr>
      </w:pPr>
    </w:p>
    <w:p w14:paraId="479E564E" w14:textId="77777777" w:rsidR="00D1792B" w:rsidRPr="00473AE5" w:rsidRDefault="00161105">
      <w:pPr>
        <w:ind w:left="720"/>
        <w:rPr>
          <w:rFonts w:asciiTheme="minorHAnsi" w:hAnsiTheme="minorHAnsi"/>
        </w:rPr>
      </w:pPr>
      <w:r w:rsidRPr="00473AE5">
        <w:rPr>
          <w:rFonts w:asciiTheme="minorHAnsi" w:hAnsiTheme="minorHAnsi"/>
          <w:u w:val="single"/>
        </w:rPr>
        <w:t>Target Student Population</w:t>
      </w:r>
      <w:r w:rsidRPr="00473AE5">
        <w:rPr>
          <w:rFonts w:asciiTheme="minorHAnsi" w:hAnsiTheme="minorHAnsi"/>
        </w:rPr>
        <w:t>:  MAY INCLUDE –</w:t>
      </w:r>
    </w:p>
    <w:p w14:paraId="2061D178"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ESL and/or ABE NRS functioning level</w:t>
      </w:r>
    </w:p>
    <w:p w14:paraId="63ADA7FB"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Required TABE or CASAS reading, math scores</w:t>
      </w:r>
    </w:p>
    <w:p w14:paraId="18123BA7"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Any other assessments required</w:t>
      </w:r>
    </w:p>
    <w:p w14:paraId="0E8725A0"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GED or adult diploma students</w:t>
      </w:r>
    </w:p>
    <w:p w14:paraId="71BB2830"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Incumbent workers (currently employed)</w:t>
      </w:r>
    </w:p>
    <w:p w14:paraId="3401BB11"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Other prerequisites</w:t>
      </w:r>
    </w:p>
    <w:p w14:paraId="417237F1" w14:textId="77777777" w:rsidR="00D1792B" w:rsidRPr="00473AE5" w:rsidRDefault="00D1792B">
      <w:pPr>
        <w:ind w:left="720"/>
        <w:rPr>
          <w:rFonts w:asciiTheme="minorHAnsi" w:hAnsiTheme="minorHAnsi"/>
          <w:u w:val="single"/>
        </w:rPr>
      </w:pPr>
      <w:bookmarkStart w:id="2" w:name="_1fob9te" w:colFirst="0" w:colLast="0"/>
      <w:bookmarkEnd w:id="2"/>
    </w:p>
    <w:p w14:paraId="55D8FE4D" w14:textId="77777777" w:rsidR="00D1792B" w:rsidRPr="00473AE5" w:rsidRDefault="00161105">
      <w:pPr>
        <w:ind w:left="720"/>
        <w:rPr>
          <w:rFonts w:asciiTheme="minorHAnsi" w:hAnsiTheme="minorHAnsi"/>
        </w:rPr>
      </w:pPr>
      <w:r w:rsidRPr="00473AE5">
        <w:rPr>
          <w:rFonts w:asciiTheme="minorHAnsi" w:hAnsiTheme="minorHAnsi"/>
          <w:u w:val="single"/>
        </w:rPr>
        <w:t>Duration of Course</w:t>
      </w:r>
      <w:r w:rsidRPr="00473AE5">
        <w:rPr>
          <w:rFonts w:asciiTheme="minorHAnsi" w:hAnsiTheme="minorHAnsi"/>
        </w:rPr>
        <w:t xml:space="preserve">:  INCLUDE – </w:t>
      </w:r>
    </w:p>
    <w:p w14:paraId="00A0C371" w14:textId="03E8B204"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 h</w:t>
      </w:r>
      <w:r w:rsidR="00796C8C">
        <w:rPr>
          <w:rFonts w:asciiTheme="minorHAnsi" w:hAnsiTheme="minorHAnsi"/>
        </w:rPr>
        <w:t>ou</w:t>
      </w:r>
      <w:r w:rsidRPr="00473AE5">
        <w:rPr>
          <w:rFonts w:asciiTheme="minorHAnsi" w:hAnsiTheme="minorHAnsi"/>
        </w:rPr>
        <w:t>rs/class period, # class periods/week, # weeks/course = # total instructional hours</w:t>
      </w:r>
    </w:p>
    <w:p w14:paraId="32767602" w14:textId="77777777" w:rsidR="00D1792B" w:rsidRPr="00473AE5" w:rsidRDefault="00D1792B">
      <w:pPr>
        <w:ind w:left="720"/>
        <w:rPr>
          <w:rFonts w:asciiTheme="minorHAnsi" w:hAnsiTheme="minorHAnsi"/>
        </w:rPr>
      </w:pPr>
    </w:p>
    <w:p w14:paraId="0599E7CC" w14:textId="77777777" w:rsidR="00D1792B" w:rsidRPr="00473AE5" w:rsidRDefault="00161105">
      <w:pPr>
        <w:ind w:left="720"/>
        <w:rPr>
          <w:rFonts w:asciiTheme="minorHAnsi" w:hAnsiTheme="minorHAnsi"/>
        </w:rPr>
      </w:pPr>
      <w:r w:rsidRPr="00473AE5">
        <w:rPr>
          <w:rFonts w:asciiTheme="minorHAnsi" w:hAnsiTheme="minorHAnsi"/>
          <w:u w:val="single"/>
        </w:rPr>
        <w:t>Brief Course Description</w:t>
      </w:r>
      <w:r w:rsidRPr="00473AE5">
        <w:rPr>
          <w:rFonts w:asciiTheme="minorHAnsi" w:hAnsiTheme="minorHAnsi"/>
        </w:rPr>
        <w:t>:  INCLUDE –</w:t>
      </w:r>
    </w:p>
    <w:p w14:paraId="7C5E3D82"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what the course is about, what it covers, what students learn</w:t>
      </w:r>
    </w:p>
    <w:p w14:paraId="466A95DB"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lastRenderedPageBreak/>
        <w:t>100-word maximum</w:t>
      </w:r>
    </w:p>
    <w:p w14:paraId="0203CAE7" w14:textId="77777777" w:rsidR="00D1792B" w:rsidRPr="00473AE5" w:rsidRDefault="00D1792B">
      <w:pPr>
        <w:ind w:left="720"/>
        <w:rPr>
          <w:rFonts w:asciiTheme="minorHAnsi" w:hAnsiTheme="minorHAnsi"/>
        </w:rPr>
      </w:pPr>
    </w:p>
    <w:p w14:paraId="668BB950" w14:textId="60DDFBFD" w:rsidR="00D1792B" w:rsidRPr="00473AE5" w:rsidRDefault="00161105">
      <w:pPr>
        <w:ind w:left="720"/>
        <w:rPr>
          <w:rFonts w:asciiTheme="minorHAnsi" w:hAnsiTheme="minorHAnsi"/>
        </w:rPr>
      </w:pPr>
      <w:r w:rsidRPr="00473AE5">
        <w:rPr>
          <w:rFonts w:asciiTheme="minorHAnsi" w:hAnsiTheme="minorHAnsi"/>
          <w:u w:val="single"/>
        </w:rPr>
        <w:t xml:space="preserve">Curriculum </w:t>
      </w:r>
      <w:r w:rsidR="00796C8C">
        <w:rPr>
          <w:rFonts w:asciiTheme="minorHAnsi" w:hAnsiTheme="minorHAnsi"/>
          <w:u w:val="single"/>
        </w:rPr>
        <w:t>Materials</w:t>
      </w:r>
      <w:r w:rsidRPr="00473AE5">
        <w:rPr>
          <w:rFonts w:asciiTheme="minorHAnsi" w:hAnsiTheme="minorHAnsi"/>
        </w:rPr>
        <w:t xml:space="preserve">: INCLUDE – </w:t>
      </w:r>
    </w:p>
    <w:p w14:paraId="19511127"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 xml:space="preserve">what is included in your </w:t>
      </w:r>
      <w:r w:rsidRPr="00473AE5">
        <w:rPr>
          <w:rFonts w:asciiTheme="minorHAnsi" w:hAnsiTheme="minorHAnsi"/>
          <w:i/>
        </w:rPr>
        <w:t>course materials</w:t>
      </w:r>
      <w:r w:rsidRPr="00473AE5">
        <w:rPr>
          <w:rFonts w:asciiTheme="minorHAnsi" w:hAnsiTheme="minorHAnsi"/>
        </w:rPr>
        <w:t xml:space="preserve"> for the instructor to teach the course</w:t>
      </w:r>
    </w:p>
    <w:p w14:paraId="560BBC8A"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100-word maximum</w:t>
      </w:r>
    </w:p>
    <w:p w14:paraId="1B4CDCE4" w14:textId="77777777" w:rsidR="00D1792B" w:rsidRPr="00473AE5" w:rsidRDefault="00D1792B">
      <w:pPr>
        <w:ind w:left="720"/>
        <w:rPr>
          <w:rFonts w:asciiTheme="minorHAnsi" w:hAnsiTheme="minorHAnsi"/>
          <w:u w:val="single"/>
        </w:rPr>
      </w:pPr>
    </w:p>
    <w:p w14:paraId="6EC2D9BD" w14:textId="77777777" w:rsidR="00D1792B" w:rsidRPr="00473AE5" w:rsidRDefault="00161105">
      <w:pPr>
        <w:ind w:left="720"/>
        <w:rPr>
          <w:rFonts w:asciiTheme="minorHAnsi" w:hAnsiTheme="minorHAnsi"/>
        </w:rPr>
      </w:pPr>
      <w:r w:rsidRPr="00473AE5">
        <w:rPr>
          <w:rFonts w:asciiTheme="minorHAnsi" w:hAnsiTheme="minorHAnsi"/>
          <w:u w:val="single"/>
        </w:rPr>
        <w:t>Textbook</w:t>
      </w:r>
      <w:r w:rsidRPr="00473AE5">
        <w:rPr>
          <w:rFonts w:asciiTheme="minorHAnsi" w:hAnsiTheme="minorHAnsi"/>
        </w:rPr>
        <w:t xml:space="preserve">(s):  INCLUDE – </w:t>
      </w:r>
    </w:p>
    <w:p w14:paraId="4428095E"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complete reference - include publisher, publication date/edition number</w:t>
      </w:r>
    </w:p>
    <w:p w14:paraId="4EFC2F98"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where/how to purchase</w:t>
      </w:r>
    </w:p>
    <w:p w14:paraId="3BBAA8E5" w14:textId="77777777" w:rsidR="00D1792B" w:rsidRPr="00473AE5" w:rsidRDefault="00161105" w:rsidP="00A00CC5">
      <w:pPr>
        <w:numPr>
          <w:ilvl w:val="0"/>
          <w:numId w:val="25"/>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rPr>
        <w:t>ensure the texts are in print</w:t>
      </w:r>
    </w:p>
    <w:p w14:paraId="02EE2865" w14:textId="77777777" w:rsidR="00D1792B" w:rsidRPr="00473AE5" w:rsidRDefault="00D1792B">
      <w:pPr>
        <w:ind w:left="720"/>
        <w:rPr>
          <w:rFonts w:asciiTheme="minorHAnsi" w:hAnsiTheme="minorHAnsi"/>
          <w:u w:val="single"/>
        </w:rPr>
      </w:pPr>
    </w:p>
    <w:p w14:paraId="05905DF2" w14:textId="77777777" w:rsidR="00D1792B" w:rsidRPr="00473AE5" w:rsidRDefault="00161105">
      <w:pPr>
        <w:ind w:left="720"/>
        <w:rPr>
          <w:rFonts w:asciiTheme="minorHAnsi" w:hAnsiTheme="minorHAnsi"/>
        </w:rPr>
      </w:pPr>
      <w:r w:rsidRPr="00473AE5">
        <w:rPr>
          <w:rFonts w:asciiTheme="minorHAnsi" w:hAnsiTheme="minorHAnsi"/>
          <w:u w:val="single"/>
        </w:rPr>
        <w:t>Primary online sources of course material</w:t>
      </w:r>
      <w:r w:rsidRPr="00473AE5">
        <w:rPr>
          <w:rFonts w:asciiTheme="minorHAnsi" w:hAnsiTheme="minorHAnsi"/>
        </w:rPr>
        <w:t xml:space="preserve">:  </w:t>
      </w:r>
    </w:p>
    <w:p w14:paraId="0E70C9B0"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list all links</w:t>
      </w:r>
    </w:p>
    <w:p w14:paraId="17F614F6"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 xml:space="preserve">ensure all URLs are valid </w:t>
      </w:r>
    </w:p>
    <w:p w14:paraId="568ED627" w14:textId="77777777" w:rsidR="00D1792B" w:rsidRPr="00473AE5" w:rsidRDefault="00D1792B">
      <w:pPr>
        <w:ind w:left="720"/>
        <w:rPr>
          <w:rFonts w:asciiTheme="minorHAnsi" w:hAnsiTheme="minorHAnsi"/>
          <w:u w:val="single"/>
        </w:rPr>
      </w:pPr>
    </w:p>
    <w:p w14:paraId="40BA81E1" w14:textId="77777777" w:rsidR="00D1792B" w:rsidRPr="00473AE5" w:rsidRDefault="00161105">
      <w:pPr>
        <w:ind w:left="720"/>
        <w:rPr>
          <w:rFonts w:asciiTheme="minorHAnsi" w:hAnsiTheme="minorHAnsi"/>
        </w:rPr>
      </w:pPr>
      <w:r w:rsidRPr="00473AE5">
        <w:rPr>
          <w:rFonts w:asciiTheme="minorHAnsi" w:hAnsiTheme="minorHAnsi"/>
          <w:u w:val="single"/>
        </w:rPr>
        <w:t>Supplies and equipment</w:t>
      </w:r>
      <w:r w:rsidRPr="00473AE5">
        <w:rPr>
          <w:rFonts w:asciiTheme="minorHAnsi" w:hAnsiTheme="minorHAnsi"/>
        </w:rPr>
        <w:t>:  EXAMPLES –</w:t>
      </w:r>
    </w:p>
    <w:p w14:paraId="4E155F84"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blood pressure cuffs (for CNA prep class)</w:t>
      </w:r>
    </w:p>
    <w:p w14:paraId="24FE2F6F"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food thermometers (for food safety management class)</w:t>
      </w:r>
    </w:p>
    <w:p w14:paraId="466E7F0E" w14:textId="77777777" w:rsidR="00D1792B" w:rsidRPr="00473AE5" w:rsidRDefault="00D1792B">
      <w:pPr>
        <w:ind w:left="720"/>
        <w:rPr>
          <w:rFonts w:asciiTheme="minorHAnsi" w:hAnsiTheme="minorHAnsi"/>
          <w:u w:val="single"/>
        </w:rPr>
      </w:pPr>
    </w:p>
    <w:p w14:paraId="180D0BBD" w14:textId="77777777" w:rsidR="00D1792B" w:rsidRPr="00473AE5" w:rsidRDefault="00161105">
      <w:pPr>
        <w:ind w:left="720"/>
        <w:rPr>
          <w:rFonts w:asciiTheme="minorHAnsi" w:hAnsiTheme="minorHAnsi"/>
        </w:rPr>
      </w:pPr>
      <w:r w:rsidRPr="00473AE5">
        <w:rPr>
          <w:rFonts w:asciiTheme="minorHAnsi" w:hAnsiTheme="minorHAnsi"/>
          <w:u w:val="single"/>
        </w:rPr>
        <w:t>Program costs</w:t>
      </w:r>
      <w:r w:rsidRPr="00473AE5">
        <w:rPr>
          <w:rFonts w:asciiTheme="minorHAnsi" w:hAnsiTheme="minorHAnsi"/>
        </w:rPr>
        <w:t>:  INCLUDE –</w:t>
      </w:r>
    </w:p>
    <w:p w14:paraId="4788085C"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supplies, equipment, textbooks, online resource fees, other</w:t>
      </w:r>
    </w:p>
    <w:p w14:paraId="48B57BD3" w14:textId="77777777" w:rsidR="00D1792B" w:rsidRPr="00473AE5" w:rsidRDefault="00161105" w:rsidP="00A00CC5">
      <w:pPr>
        <w:numPr>
          <w:ilvl w:val="0"/>
          <w:numId w:val="25"/>
        </w:numPr>
        <w:spacing w:after="0"/>
        <w:ind w:left="1440"/>
        <w:contextualSpacing/>
        <w:rPr>
          <w:rFonts w:asciiTheme="minorHAnsi" w:hAnsiTheme="minorHAnsi"/>
        </w:rPr>
      </w:pPr>
      <w:r w:rsidRPr="00473AE5">
        <w:rPr>
          <w:rFonts w:asciiTheme="minorHAnsi" w:hAnsiTheme="minorHAnsi"/>
        </w:rPr>
        <w:t>do not include cost of instructor salary</w:t>
      </w:r>
    </w:p>
    <w:p w14:paraId="755C35A6" w14:textId="77777777" w:rsidR="00D1792B" w:rsidRPr="00473AE5" w:rsidRDefault="00D1792B">
      <w:pPr>
        <w:ind w:left="720"/>
        <w:rPr>
          <w:rFonts w:asciiTheme="minorHAnsi" w:hAnsiTheme="minorHAnsi"/>
          <w:u w:val="single"/>
        </w:rPr>
      </w:pPr>
    </w:p>
    <w:p w14:paraId="6D832600" w14:textId="77777777" w:rsidR="00D1792B" w:rsidRPr="00473AE5" w:rsidRDefault="00161105">
      <w:pPr>
        <w:ind w:left="720"/>
        <w:rPr>
          <w:rFonts w:asciiTheme="minorHAnsi" w:hAnsiTheme="minorHAnsi"/>
        </w:rPr>
      </w:pPr>
      <w:r w:rsidRPr="00473AE5">
        <w:rPr>
          <w:rFonts w:asciiTheme="minorHAnsi" w:hAnsiTheme="minorHAnsi"/>
          <w:u w:val="single"/>
        </w:rPr>
        <w:t>Individual student fees</w:t>
      </w:r>
      <w:r w:rsidRPr="00473AE5">
        <w:rPr>
          <w:rFonts w:asciiTheme="minorHAnsi" w:hAnsiTheme="minorHAnsi"/>
        </w:rPr>
        <w:t>:  INCLUDE –</w:t>
      </w:r>
    </w:p>
    <w:p w14:paraId="5B55C236" w14:textId="77777777" w:rsidR="00D1792B" w:rsidRPr="00473AE5" w:rsidRDefault="00161105" w:rsidP="00A00CC5">
      <w:pPr>
        <w:numPr>
          <w:ilvl w:val="0"/>
          <w:numId w:val="34"/>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all costs that are the responsibility of the student</w:t>
      </w:r>
    </w:p>
    <w:p w14:paraId="04088755" w14:textId="70A775C5" w:rsidR="00D1792B" w:rsidRPr="00473AE5" w:rsidRDefault="00161105" w:rsidP="00A00CC5">
      <w:pPr>
        <w:numPr>
          <w:ilvl w:val="0"/>
          <w:numId w:val="34"/>
        </w:numPr>
        <w:pBdr>
          <w:top w:val="nil"/>
          <w:left w:val="nil"/>
          <w:bottom w:val="nil"/>
          <w:right w:val="nil"/>
          <w:between w:val="nil"/>
        </w:pBdr>
        <w:ind w:left="1440"/>
        <w:contextualSpacing/>
        <w:rPr>
          <w:rFonts w:asciiTheme="minorHAnsi" w:hAnsiTheme="minorHAnsi"/>
        </w:rPr>
      </w:pPr>
      <w:r w:rsidRPr="00473AE5">
        <w:rPr>
          <w:rFonts w:asciiTheme="minorHAnsi" w:hAnsiTheme="minorHAnsi"/>
          <w:color w:val="000000"/>
        </w:rPr>
        <w:t xml:space="preserve">may include </w:t>
      </w:r>
      <w:r w:rsidR="00796C8C">
        <w:rPr>
          <w:rFonts w:asciiTheme="minorHAnsi" w:hAnsiTheme="minorHAnsi"/>
          <w:color w:val="000000"/>
        </w:rPr>
        <w:t xml:space="preserve">tuition / </w:t>
      </w:r>
      <w:r w:rsidRPr="00473AE5">
        <w:rPr>
          <w:rFonts w:asciiTheme="minorHAnsi" w:hAnsiTheme="minorHAnsi"/>
          <w:color w:val="000000"/>
        </w:rPr>
        <w:t>course fee, textbooks, exam fees</w:t>
      </w:r>
    </w:p>
    <w:p w14:paraId="563C8911" w14:textId="77777777" w:rsidR="006949C1" w:rsidRDefault="006949C1">
      <w:pPr>
        <w:ind w:left="720"/>
        <w:rPr>
          <w:rFonts w:asciiTheme="minorHAnsi" w:hAnsiTheme="minorHAnsi"/>
          <w:u w:val="single"/>
        </w:rPr>
      </w:pPr>
    </w:p>
    <w:p w14:paraId="6B632C10" w14:textId="77777777" w:rsidR="00D1792B" w:rsidRPr="00473AE5" w:rsidRDefault="00161105">
      <w:pPr>
        <w:ind w:left="720"/>
        <w:rPr>
          <w:rFonts w:asciiTheme="minorHAnsi" w:hAnsiTheme="minorHAnsi"/>
        </w:rPr>
      </w:pPr>
      <w:r w:rsidRPr="00473AE5">
        <w:rPr>
          <w:rFonts w:asciiTheme="minorHAnsi" w:hAnsiTheme="minorHAnsi"/>
          <w:u w:val="single"/>
        </w:rPr>
        <w:t>Instructor qualifications</w:t>
      </w:r>
      <w:r w:rsidRPr="00473AE5">
        <w:rPr>
          <w:rFonts w:asciiTheme="minorHAnsi" w:hAnsiTheme="minorHAnsi"/>
        </w:rPr>
        <w:t>:  INCLUDE –</w:t>
      </w:r>
    </w:p>
    <w:p w14:paraId="569E4850" w14:textId="77777777" w:rsidR="00D1792B" w:rsidRPr="00473AE5" w:rsidRDefault="00161105" w:rsidP="00A00CC5">
      <w:pPr>
        <w:numPr>
          <w:ilvl w:val="0"/>
          <w:numId w:val="35"/>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required or recommended credentials</w:t>
      </w:r>
    </w:p>
    <w:p w14:paraId="1149117D" w14:textId="77777777" w:rsidR="00D1792B" w:rsidRPr="00473AE5" w:rsidRDefault="00161105" w:rsidP="00A00CC5">
      <w:pPr>
        <w:numPr>
          <w:ilvl w:val="0"/>
          <w:numId w:val="35"/>
        </w:numPr>
        <w:pBdr>
          <w:top w:val="nil"/>
          <w:left w:val="nil"/>
          <w:bottom w:val="nil"/>
          <w:right w:val="nil"/>
          <w:between w:val="nil"/>
        </w:pBdr>
        <w:ind w:left="1440"/>
        <w:contextualSpacing/>
        <w:rPr>
          <w:rFonts w:asciiTheme="minorHAnsi" w:hAnsiTheme="minorHAnsi"/>
        </w:rPr>
      </w:pPr>
      <w:r w:rsidRPr="00473AE5">
        <w:rPr>
          <w:rFonts w:asciiTheme="minorHAnsi" w:hAnsiTheme="minorHAnsi"/>
          <w:color w:val="000000"/>
        </w:rPr>
        <w:t>necessary or preferred content knowledge, skills, experience</w:t>
      </w:r>
    </w:p>
    <w:p w14:paraId="3B309585" w14:textId="77777777" w:rsidR="006949C1" w:rsidRDefault="006949C1">
      <w:pPr>
        <w:ind w:left="720"/>
        <w:rPr>
          <w:rFonts w:asciiTheme="minorHAnsi" w:hAnsiTheme="minorHAnsi"/>
          <w:u w:val="single"/>
        </w:rPr>
      </w:pPr>
    </w:p>
    <w:p w14:paraId="51E4D021" w14:textId="77777777" w:rsidR="00D1792B" w:rsidRPr="00473AE5" w:rsidRDefault="00161105">
      <w:pPr>
        <w:ind w:left="720"/>
        <w:rPr>
          <w:rFonts w:asciiTheme="minorHAnsi" w:hAnsiTheme="minorHAnsi"/>
        </w:rPr>
      </w:pPr>
      <w:r w:rsidRPr="00473AE5">
        <w:rPr>
          <w:rFonts w:asciiTheme="minorHAnsi" w:hAnsiTheme="minorHAnsi"/>
          <w:u w:val="single"/>
        </w:rPr>
        <w:t>Curriculum author/s</w:t>
      </w:r>
      <w:r w:rsidRPr="00473AE5">
        <w:rPr>
          <w:rFonts w:asciiTheme="minorHAnsi" w:hAnsiTheme="minorHAnsi"/>
        </w:rPr>
        <w:t xml:space="preserve">:  INCLUDE – </w:t>
      </w:r>
    </w:p>
    <w:p w14:paraId="52116066" w14:textId="77777777" w:rsidR="00D1792B" w:rsidRPr="00473AE5" w:rsidRDefault="00161105" w:rsidP="00A00CC5">
      <w:pPr>
        <w:numPr>
          <w:ilvl w:val="0"/>
          <w:numId w:val="36"/>
        </w:numPr>
        <w:pBdr>
          <w:top w:val="nil"/>
          <w:left w:val="nil"/>
          <w:bottom w:val="nil"/>
          <w:right w:val="nil"/>
          <w:between w:val="nil"/>
        </w:pBdr>
        <w:ind w:left="1440"/>
        <w:contextualSpacing/>
        <w:rPr>
          <w:rFonts w:asciiTheme="minorHAnsi" w:hAnsiTheme="minorHAnsi"/>
        </w:rPr>
      </w:pPr>
      <w:r w:rsidRPr="00473AE5">
        <w:rPr>
          <w:rFonts w:asciiTheme="minorHAnsi" w:hAnsiTheme="minorHAnsi"/>
          <w:color w:val="000000"/>
        </w:rPr>
        <w:lastRenderedPageBreak/>
        <w:t>name, organization</w:t>
      </w:r>
    </w:p>
    <w:p w14:paraId="7FABFDCC" w14:textId="77777777" w:rsidR="006949C1" w:rsidRDefault="006949C1">
      <w:pPr>
        <w:ind w:left="720"/>
        <w:rPr>
          <w:rFonts w:asciiTheme="minorHAnsi" w:hAnsiTheme="minorHAnsi"/>
          <w:u w:val="single"/>
        </w:rPr>
      </w:pPr>
    </w:p>
    <w:p w14:paraId="043465A9" w14:textId="77777777" w:rsidR="00D1792B" w:rsidRPr="00473AE5" w:rsidRDefault="00161105">
      <w:pPr>
        <w:ind w:left="720"/>
        <w:rPr>
          <w:rFonts w:asciiTheme="minorHAnsi" w:hAnsiTheme="minorHAnsi"/>
        </w:rPr>
      </w:pPr>
      <w:r w:rsidRPr="00473AE5">
        <w:rPr>
          <w:rFonts w:asciiTheme="minorHAnsi" w:hAnsiTheme="minorHAnsi"/>
          <w:u w:val="single"/>
        </w:rPr>
        <w:t>Year created or revised/updated</w:t>
      </w:r>
      <w:r w:rsidRPr="00473AE5">
        <w:rPr>
          <w:rFonts w:asciiTheme="minorHAnsi" w:hAnsiTheme="minorHAnsi"/>
        </w:rPr>
        <w:t xml:space="preserve">:  </w:t>
      </w:r>
    </w:p>
    <w:p w14:paraId="692CC342" w14:textId="77777777" w:rsidR="00D1792B" w:rsidRPr="00473AE5" w:rsidRDefault="00161105">
      <w:pPr>
        <w:ind w:left="720"/>
        <w:rPr>
          <w:rFonts w:asciiTheme="minorHAnsi" w:hAnsiTheme="minorHAnsi"/>
        </w:rPr>
      </w:pPr>
      <w:r w:rsidRPr="00473AE5">
        <w:rPr>
          <w:rFonts w:asciiTheme="minorHAnsi" w:hAnsiTheme="minorHAnsi"/>
          <w:u w:val="single"/>
        </w:rPr>
        <w:t>Contact person</w:t>
      </w:r>
      <w:r w:rsidRPr="00473AE5">
        <w:rPr>
          <w:rFonts w:asciiTheme="minorHAnsi" w:hAnsiTheme="minorHAnsi"/>
        </w:rPr>
        <w:t xml:space="preserve">:  INCLUDE – </w:t>
      </w:r>
    </w:p>
    <w:p w14:paraId="754BA406" w14:textId="77777777" w:rsidR="00D1792B" w:rsidRPr="00473AE5" w:rsidRDefault="00161105" w:rsidP="00A00CC5">
      <w:pPr>
        <w:numPr>
          <w:ilvl w:val="0"/>
          <w:numId w:val="36"/>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This is a person willing to receive calls/emails with questions about the curriculum, usually the author</w:t>
      </w:r>
    </w:p>
    <w:p w14:paraId="71E06D57" w14:textId="77777777" w:rsidR="00D1792B" w:rsidRPr="00473AE5" w:rsidRDefault="00161105" w:rsidP="00A00CC5">
      <w:pPr>
        <w:numPr>
          <w:ilvl w:val="0"/>
          <w:numId w:val="36"/>
        </w:numPr>
        <w:pBdr>
          <w:top w:val="nil"/>
          <w:left w:val="nil"/>
          <w:bottom w:val="nil"/>
          <w:right w:val="nil"/>
          <w:between w:val="nil"/>
        </w:pBdr>
        <w:ind w:left="1440"/>
        <w:contextualSpacing/>
        <w:rPr>
          <w:rFonts w:asciiTheme="minorHAnsi" w:hAnsiTheme="minorHAnsi"/>
        </w:rPr>
      </w:pPr>
      <w:r w:rsidRPr="00473AE5">
        <w:rPr>
          <w:rFonts w:asciiTheme="minorHAnsi" w:hAnsiTheme="minorHAnsi"/>
          <w:color w:val="000000"/>
        </w:rPr>
        <w:t>Include name, organization, address, email, phone</w:t>
      </w:r>
    </w:p>
    <w:p w14:paraId="49CFA9DA" w14:textId="77777777" w:rsidR="00D1792B" w:rsidRPr="00473AE5" w:rsidRDefault="00D1792B">
      <w:pPr>
        <w:spacing w:after="0"/>
        <w:rPr>
          <w:rFonts w:asciiTheme="minorHAnsi" w:hAnsiTheme="minorHAnsi"/>
        </w:rPr>
      </w:pPr>
    </w:p>
    <w:p w14:paraId="3EB3E4CA" w14:textId="77777777" w:rsidR="00D1792B" w:rsidRPr="00473AE5" w:rsidRDefault="00161105" w:rsidP="006949C1">
      <w:pPr>
        <w:pBdr>
          <w:top w:val="none" w:sz="0" w:space="0" w:color="000000"/>
        </w:pBdr>
        <w:ind w:left="720"/>
        <w:rPr>
          <w:rFonts w:asciiTheme="minorHAnsi" w:hAnsiTheme="minorHAnsi"/>
        </w:rPr>
      </w:pPr>
      <w:r w:rsidRPr="00473AE5">
        <w:rPr>
          <w:rFonts w:asciiTheme="minorHAnsi" w:hAnsiTheme="minorHAnsi"/>
          <w:b/>
        </w:rPr>
        <w:t>Resources</w:t>
      </w:r>
    </w:p>
    <w:p w14:paraId="165CF5FF" w14:textId="2B44902B" w:rsidR="00D1792B" w:rsidRPr="00473AE5" w:rsidRDefault="00161105">
      <w:pPr>
        <w:pBdr>
          <w:top w:val="none" w:sz="0" w:space="0" w:color="000000"/>
        </w:pBdr>
        <w:ind w:left="720"/>
        <w:rPr>
          <w:rFonts w:asciiTheme="minorHAnsi" w:hAnsiTheme="minorHAnsi"/>
        </w:rPr>
      </w:pPr>
      <w:r w:rsidRPr="00473AE5">
        <w:rPr>
          <w:rFonts w:asciiTheme="minorHAnsi" w:hAnsiTheme="minorHAnsi"/>
        </w:rPr>
        <w:t>See Course Summaries of various courses listed in the ATLAS Adult Career Pathways online resource library -</w:t>
      </w:r>
      <w:r w:rsidR="00796C8C">
        <w:rPr>
          <w:rFonts w:asciiTheme="minorHAnsi" w:hAnsiTheme="minorHAnsi"/>
        </w:rPr>
        <w:t xml:space="preserve"> </w:t>
      </w:r>
      <w:hyperlink r:id="rId11" w:history="1">
        <w:r w:rsidR="00796C8C">
          <w:rPr>
            <w:rStyle w:val="Hyperlink"/>
          </w:rPr>
          <w:t>https://atlasabe.org/resources/acp/</w:t>
        </w:r>
      </w:hyperlink>
      <w:r w:rsidRPr="00473AE5">
        <w:rPr>
          <w:rFonts w:asciiTheme="minorHAnsi" w:hAnsiTheme="minorHAnsi"/>
        </w:rPr>
        <w:t xml:space="preserve">.  When you click on a course, you will see a Course Summary with many of the same </w:t>
      </w:r>
      <w:r w:rsidR="00796C8C">
        <w:rPr>
          <w:rFonts w:asciiTheme="minorHAnsi" w:hAnsiTheme="minorHAnsi"/>
        </w:rPr>
        <w:t xml:space="preserve">fields </w:t>
      </w:r>
      <w:r w:rsidRPr="00473AE5">
        <w:rPr>
          <w:rFonts w:asciiTheme="minorHAnsi" w:hAnsiTheme="minorHAnsi"/>
        </w:rPr>
        <w:t xml:space="preserve">as </w:t>
      </w:r>
      <w:r w:rsidR="00796C8C">
        <w:rPr>
          <w:rFonts w:asciiTheme="minorHAnsi" w:hAnsiTheme="minorHAnsi"/>
        </w:rPr>
        <w:t xml:space="preserve">are </w:t>
      </w:r>
      <w:r w:rsidRPr="00473AE5">
        <w:rPr>
          <w:rFonts w:asciiTheme="minorHAnsi" w:hAnsiTheme="minorHAnsi"/>
        </w:rPr>
        <w:t>required here.</w:t>
      </w:r>
    </w:p>
    <w:p w14:paraId="0755FE99" w14:textId="0E756B5E" w:rsidR="00D1792B" w:rsidRPr="00473AE5" w:rsidRDefault="007B6453">
      <w:pPr>
        <w:pBdr>
          <w:top w:val="none" w:sz="0" w:space="0" w:color="000000"/>
        </w:pBdr>
        <w:ind w:left="720"/>
        <w:rPr>
          <w:rFonts w:asciiTheme="minorHAnsi" w:hAnsiTheme="minorHAnsi"/>
          <w:b/>
        </w:rPr>
      </w:pPr>
      <w:r>
        <w:rPr>
          <w:rFonts w:asciiTheme="minorHAnsi" w:hAnsiTheme="minorHAnsi"/>
          <w:b/>
        </w:rPr>
        <w:t>TO DO</w:t>
      </w:r>
    </w:p>
    <w:p w14:paraId="0914E796" w14:textId="77777777" w:rsidR="00D1792B" w:rsidRPr="00162FA8" w:rsidRDefault="00161105" w:rsidP="002E39CF">
      <w:pPr>
        <w:numPr>
          <w:ilvl w:val="2"/>
          <w:numId w:val="15"/>
        </w:numPr>
        <w:pBdr>
          <w:top w:val="none" w:sz="0" w:space="0" w:color="000000"/>
          <w:left w:val="nil"/>
          <w:bottom w:val="nil"/>
          <w:right w:val="nil"/>
          <w:between w:val="nil"/>
        </w:pBdr>
        <w:spacing w:after="0"/>
        <w:ind w:left="1440"/>
        <w:contextualSpacing/>
        <w:rPr>
          <w:rFonts w:asciiTheme="minorHAnsi" w:hAnsiTheme="minorHAnsi"/>
        </w:rPr>
      </w:pPr>
      <w:r w:rsidRPr="00473AE5">
        <w:rPr>
          <w:rFonts w:asciiTheme="minorHAnsi" w:hAnsiTheme="minorHAnsi"/>
        </w:rPr>
        <w:t>In the Template - c</w:t>
      </w:r>
      <w:r w:rsidRPr="00473AE5">
        <w:rPr>
          <w:rFonts w:asciiTheme="minorHAnsi" w:hAnsiTheme="minorHAnsi"/>
          <w:color w:val="000000"/>
        </w:rPr>
        <w:t>omplete all information you have.</w:t>
      </w:r>
    </w:p>
    <w:p w14:paraId="02051B38" w14:textId="77777777" w:rsidR="00162FA8" w:rsidRPr="00473AE5" w:rsidRDefault="00162FA8" w:rsidP="00162FA8">
      <w:pPr>
        <w:pBdr>
          <w:top w:val="none" w:sz="0" w:space="0" w:color="000000"/>
          <w:left w:val="nil"/>
          <w:bottom w:val="nil"/>
          <w:right w:val="nil"/>
          <w:between w:val="nil"/>
        </w:pBdr>
        <w:spacing w:after="0"/>
        <w:ind w:left="1440"/>
        <w:contextualSpacing/>
        <w:rPr>
          <w:rFonts w:asciiTheme="minorHAnsi" w:hAnsiTheme="minorHAnsi"/>
        </w:rPr>
      </w:pPr>
    </w:p>
    <w:p w14:paraId="18F1EFE3" w14:textId="77777777" w:rsidR="00D1792B" w:rsidRPr="00473AE5" w:rsidRDefault="00161105" w:rsidP="002E39CF">
      <w:pPr>
        <w:numPr>
          <w:ilvl w:val="2"/>
          <w:numId w:val="15"/>
        </w:numPr>
        <w:pBdr>
          <w:top w:val="none" w:sz="0" w:space="0" w:color="000000"/>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Review what information you still need.  Make a plan to complete the course summary:</w:t>
      </w:r>
    </w:p>
    <w:p w14:paraId="148CA851" w14:textId="77777777" w:rsidR="00D1792B" w:rsidRPr="00473AE5" w:rsidRDefault="00161105" w:rsidP="00A00CC5">
      <w:pPr>
        <w:numPr>
          <w:ilvl w:val="2"/>
          <w:numId w:val="36"/>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How can you get the info</w:t>
      </w:r>
      <w:r w:rsidR="006949C1">
        <w:rPr>
          <w:rFonts w:asciiTheme="minorHAnsi" w:hAnsiTheme="minorHAnsi"/>
          <w:color w:val="000000"/>
        </w:rPr>
        <w:t>rmation</w:t>
      </w:r>
      <w:r w:rsidRPr="00473AE5">
        <w:rPr>
          <w:rFonts w:asciiTheme="minorHAnsi" w:hAnsiTheme="minorHAnsi"/>
          <w:color w:val="000000"/>
        </w:rPr>
        <w:t>?</w:t>
      </w:r>
    </w:p>
    <w:p w14:paraId="7321F587" w14:textId="77777777" w:rsidR="00D1792B" w:rsidRPr="00473AE5" w:rsidRDefault="00161105" w:rsidP="00A00CC5">
      <w:pPr>
        <w:numPr>
          <w:ilvl w:val="2"/>
          <w:numId w:val="36"/>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Who do you need to ask?</w:t>
      </w:r>
    </w:p>
    <w:p w14:paraId="78D52E88" w14:textId="574D1CF3" w:rsidR="00D1792B" w:rsidRPr="00796C8C" w:rsidRDefault="00161105" w:rsidP="00A00CC5">
      <w:pPr>
        <w:numPr>
          <w:ilvl w:val="2"/>
          <w:numId w:val="36"/>
        </w:numPr>
        <w:pBdr>
          <w:top w:val="nil"/>
          <w:left w:val="nil"/>
          <w:bottom w:val="nil"/>
          <w:right w:val="nil"/>
          <w:between w:val="nil"/>
        </w:pBdr>
        <w:contextualSpacing/>
        <w:rPr>
          <w:rFonts w:asciiTheme="minorHAnsi" w:hAnsiTheme="minorHAnsi"/>
        </w:rPr>
      </w:pPr>
      <w:r w:rsidRPr="00473AE5">
        <w:rPr>
          <w:rFonts w:asciiTheme="minorHAnsi" w:hAnsiTheme="minorHAnsi"/>
          <w:color w:val="000000"/>
        </w:rPr>
        <w:t>What needs clarification?</w:t>
      </w:r>
    </w:p>
    <w:p w14:paraId="445C7908" w14:textId="6C82E96B" w:rsidR="00796C8C" w:rsidRPr="00473AE5" w:rsidRDefault="00796C8C" w:rsidP="00A00CC5">
      <w:pPr>
        <w:numPr>
          <w:ilvl w:val="2"/>
          <w:numId w:val="36"/>
        </w:numPr>
        <w:pBdr>
          <w:top w:val="nil"/>
          <w:left w:val="nil"/>
          <w:bottom w:val="nil"/>
          <w:right w:val="nil"/>
          <w:between w:val="nil"/>
        </w:pBdr>
        <w:contextualSpacing/>
        <w:rPr>
          <w:rFonts w:asciiTheme="minorHAnsi" w:hAnsiTheme="minorHAnsi"/>
        </w:rPr>
      </w:pPr>
      <w:r>
        <w:rPr>
          <w:rFonts w:asciiTheme="minorHAnsi" w:hAnsiTheme="minorHAnsi"/>
          <w:color w:val="000000"/>
        </w:rPr>
        <w:t>What’s the timeline?</w:t>
      </w:r>
    </w:p>
    <w:p w14:paraId="2567063A" w14:textId="77777777" w:rsidR="00D1792B" w:rsidRPr="00473AE5" w:rsidRDefault="00D1792B">
      <w:pPr>
        <w:rPr>
          <w:rFonts w:asciiTheme="minorHAnsi" w:hAnsiTheme="minorHAnsi"/>
        </w:rPr>
      </w:pPr>
    </w:p>
    <w:p w14:paraId="7C66AB6B" w14:textId="77777777" w:rsidR="00D1792B" w:rsidRPr="00473AE5" w:rsidRDefault="00161105">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473AE5">
        <w:rPr>
          <w:rFonts w:asciiTheme="minorHAnsi" w:hAnsiTheme="minorHAnsi"/>
        </w:rPr>
        <w:br w:type="page"/>
      </w:r>
    </w:p>
    <w:p w14:paraId="09CB2B99" w14:textId="77777777" w:rsidR="00D1792B" w:rsidRPr="00473AE5" w:rsidRDefault="00161105" w:rsidP="002E39CF">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473AE5">
        <w:rPr>
          <w:rFonts w:asciiTheme="minorHAnsi" w:hAnsiTheme="minorHAnsi"/>
          <w:b/>
          <w:sz w:val="28"/>
          <w:szCs w:val="28"/>
        </w:rPr>
        <w:lastRenderedPageBreak/>
        <w:t>Source Materials</w:t>
      </w:r>
    </w:p>
    <w:p w14:paraId="52544CA5" w14:textId="77777777" w:rsidR="00D1792B" w:rsidRPr="00473AE5" w:rsidRDefault="00D1792B">
      <w:pPr>
        <w:rPr>
          <w:rFonts w:asciiTheme="minorHAnsi" w:hAnsiTheme="minorHAnsi"/>
        </w:rPr>
      </w:pPr>
    </w:p>
    <w:p w14:paraId="070D3B66" w14:textId="77777777" w:rsidR="00D1792B" w:rsidRPr="00473AE5" w:rsidRDefault="00161105">
      <w:pPr>
        <w:spacing w:after="0"/>
        <w:ind w:left="720"/>
        <w:rPr>
          <w:rFonts w:asciiTheme="minorHAnsi" w:hAnsiTheme="minorHAnsi"/>
        </w:rPr>
      </w:pPr>
      <w:r w:rsidRPr="00473AE5">
        <w:rPr>
          <w:rFonts w:asciiTheme="minorHAnsi" w:hAnsiTheme="minorHAnsi"/>
          <w:b/>
        </w:rPr>
        <w:t>Purpose</w:t>
      </w:r>
    </w:p>
    <w:p w14:paraId="21AC6949" w14:textId="77777777" w:rsidR="00D1792B" w:rsidRPr="00473AE5" w:rsidRDefault="00161105" w:rsidP="00A00CC5">
      <w:pPr>
        <w:numPr>
          <w:ilvl w:val="0"/>
          <w:numId w:val="21"/>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Gather and organize course materials that you already have. </w:t>
      </w:r>
    </w:p>
    <w:p w14:paraId="6E4FD5F5" w14:textId="77777777" w:rsidR="00D1792B" w:rsidRPr="00473AE5" w:rsidRDefault="00161105" w:rsidP="00A00CC5">
      <w:pPr>
        <w:numPr>
          <w:ilvl w:val="0"/>
          <w:numId w:val="21"/>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Identify and search for additional materials you need.</w:t>
      </w:r>
    </w:p>
    <w:p w14:paraId="07CFF9F0" w14:textId="77777777" w:rsidR="00D1792B" w:rsidRPr="00473AE5" w:rsidRDefault="00D1792B">
      <w:pPr>
        <w:pBdr>
          <w:top w:val="nil"/>
          <w:left w:val="nil"/>
          <w:bottom w:val="nil"/>
          <w:right w:val="nil"/>
          <w:between w:val="nil"/>
        </w:pBdr>
        <w:ind w:left="1440" w:hanging="720"/>
        <w:rPr>
          <w:rFonts w:asciiTheme="minorHAnsi" w:hAnsiTheme="minorHAnsi"/>
          <w:color w:val="000000"/>
        </w:rPr>
      </w:pPr>
    </w:p>
    <w:p w14:paraId="50B42F3F" w14:textId="77777777" w:rsidR="00D1792B" w:rsidRPr="00473AE5" w:rsidRDefault="00161105">
      <w:pPr>
        <w:spacing w:after="0"/>
        <w:ind w:left="720"/>
        <w:rPr>
          <w:rFonts w:asciiTheme="minorHAnsi" w:hAnsiTheme="minorHAnsi"/>
          <w:b/>
        </w:rPr>
      </w:pPr>
      <w:r w:rsidRPr="00473AE5">
        <w:rPr>
          <w:rFonts w:asciiTheme="minorHAnsi" w:hAnsiTheme="minorHAnsi"/>
          <w:b/>
        </w:rPr>
        <w:t>Guidelines</w:t>
      </w:r>
    </w:p>
    <w:p w14:paraId="2B857388" w14:textId="77777777" w:rsidR="00D1792B" w:rsidRPr="00473AE5" w:rsidRDefault="00D1792B">
      <w:pPr>
        <w:spacing w:after="0"/>
        <w:ind w:left="720"/>
        <w:rPr>
          <w:rFonts w:asciiTheme="minorHAnsi" w:hAnsiTheme="minorHAnsi"/>
          <w:b/>
        </w:rPr>
      </w:pPr>
    </w:p>
    <w:p w14:paraId="39ADF49C" w14:textId="0F210BB9" w:rsidR="00D1792B" w:rsidRPr="00473AE5" w:rsidRDefault="00161105" w:rsidP="00A00CC5">
      <w:pPr>
        <w:numPr>
          <w:ilvl w:val="0"/>
          <w:numId w:val="38"/>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 xml:space="preserve">Don’t start from scratch!  Tap as many existing materials as possible from the </w:t>
      </w:r>
      <w:hyperlink r:id="rId12" w:history="1">
        <w:r w:rsidRPr="0060391F">
          <w:rPr>
            <w:rStyle w:val="Hyperlink"/>
            <w:rFonts w:asciiTheme="minorHAnsi" w:hAnsiTheme="minorHAnsi"/>
          </w:rPr>
          <w:t>ATLAS online resource library</w:t>
        </w:r>
      </w:hyperlink>
      <w:r w:rsidRPr="00473AE5">
        <w:rPr>
          <w:rFonts w:asciiTheme="minorHAnsi" w:hAnsiTheme="minorHAnsi"/>
          <w:color w:val="000000"/>
        </w:rPr>
        <w:t xml:space="preserve"> and other sources.</w:t>
      </w:r>
    </w:p>
    <w:p w14:paraId="618DD418" w14:textId="74A6E1F7" w:rsidR="00D1792B" w:rsidRPr="00473AE5" w:rsidRDefault="00161105" w:rsidP="00A00CC5">
      <w:pPr>
        <w:numPr>
          <w:ilvl w:val="0"/>
          <w:numId w:val="38"/>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 xml:space="preserve">This process can potentially be overwhelming and never-ending.  Decide how much time and effort you will give this up front and “call it good” when you have </w:t>
      </w:r>
      <w:r w:rsidR="0060391F" w:rsidRPr="00473AE5">
        <w:rPr>
          <w:rFonts w:asciiTheme="minorHAnsi" w:hAnsiTheme="minorHAnsi"/>
          <w:color w:val="000000"/>
        </w:rPr>
        <w:t>enough</w:t>
      </w:r>
      <w:r w:rsidRPr="00473AE5">
        <w:rPr>
          <w:rFonts w:asciiTheme="minorHAnsi" w:hAnsiTheme="minorHAnsi"/>
          <w:color w:val="000000"/>
        </w:rPr>
        <w:t xml:space="preserve"> materials to start the course design process.  </w:t>
      </w:r>
    </w:p>
    <w:p w14:paraId="190E8B3E" w14:textId="64FB2E1E" w:rsidR="00D1792B" w:rsidRPr="00473AE5" w:rsidRDefault="00161105" w:rsidP="00A00CC5">
      <w:pPr>
        <w:numPr>
          <w:ilvl w:val="0"/>
          <w:numId w:val="38"/>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color w:val="000000"/>
        </w:rPr>
        <w:t xml:space="preserve">Gaining access to materials from college faculty, an employer, or other sources </w:t>
      </w:r>
      <w:r w:rsidRPr="00473AE5">
        <w:rPr>
          <w:rFonts w:asciiTheme="minorHAnsi" w:hAnsiTheme="minorHAnsi"/>
        </w:rPr>
        <w:t>along</w:t>
      </w:r>
      <w:r w:rsidRPr="00473AE5">
        <w:rPr>
          <w:rFonts w:asciiTheme="minorHAnsi" w:hAnsiTheme="minorHAnsi"/>
          <w:color w:val="000000"/>
        </w:rPr>
        <w:t xml:space="preserve"> the pathway requires building relationships, which in turn can take significant time.  Talk with your ABE supervisor about how s/he can take the lead or support creating these connections</w:t>
      </w:r>
      <w:r w:rsidR="0060391F">
        <w:rPr>
          <w:rFonts w:asciiTheme="minorHAnsi" w:hAnsiTheme="minorHAnsi"/>
          <w:color w:val="000000"/>
        </w:rPr>
        <w:t>, and how the program will compensate the time required</w:t>
      </w:r>
      <w:r w:rsidRPr="00473AE5">
        <w:rPr>
          <w:rFonts w:asciiTheme="minorHAnsi" w:hAnsiTheme="minorHAnsi"/>
          <w:color w:val="000000"/>
        </w:rPr>
        <w:t>.</w:t>
      </w:r>
    </w:p>
    <w:p w14:paraId="5E0079ED" w14:textId="77777777" w:rsidR="00D1792B" w:rsidRPr="00473AE5" w:rsidRDefault="00161105" w:rsidP="00A00CC5">
      <w:pPr>
        <w:numPr>
          <w:ilvl w:val="0"/>
          <w:numId w:val="38"/>
        </w:numPr>
        <w:pBdr>
          <w:top w:val="nil"/>
          <w:left w:val="nil"/>
          <w:bottom w:val="nil"/>
          <w:right w:val="nil"/>
          <w:between w:val="nil"/>
        </w:pBdr>
        <w:spacing w:after="0" w:line="276" w:lineRule="auto"/>
        <w:contextualSpacing/>
        <w:rPr>
          <w:rFonts w:asciiTheme="minorHAnsi" w:hAnsiTheme="minorHAnsi"/>
        </w:rPr>
      </w:pPr>
      <w:r w:rsidRPr="00473AE5">
        <w:rPr>
          <w:rFonts w:asciiTheme="minorHAnsi" w:hAnsiTheme="minorHAnsi"/>
        </w:rPr>
        <w:t>Gathering resources is an ongoing process as you move into lesson planning.</w:t>
      </w:r>
    </w:p>
    <w:p w14:paraId="53525FF9" w14:textId="77777777" w:rsidR="00D1792B" w:rsidRPr="00473AE5" w:rsidRDefault="00D1792B">
      <w:pPr>
        <w:pBdr>
          <w:top w:val="nil"/>
          <w:left w:val="nil"/>
          <w:bottom w:val="nil"/>
          <w:right w:val="nil"/>
          <w:between w:val="nil"/>
        </w:pBdr>
        <w:spacing w:after="0"/>
        <w:ind w:left="1440" w:hanging="720"/>
        <w:rPr>
          <w:rFonts w:asciiTheme="minorHAnsi" w:hAnsiTheme="minorHAnsi"/>
          <w:color w:val="000000"/>
        </w:rPr>
      </w:pPr>
    </w:p>
    <w:p w14:paraId="1A38BC5C" w14:textId="77777777" w:rsidR="006949C1" w:rsidRPr="006949C1" w:rsidRDefault="006949C1" w:rsidP="006949C1">
      <w:pPr>
        <w:spacing w:after="0"/>
        <w:ind w:left="720"/>
        <w:rPr>
          <w:rFonts w:asciiTheme="minorHAnsi" w:hAnsiTheme="minorHAnsi"/>
          <w:b/>
        </w:rPr>
      </w:pPr>
      <w:r>
        <w:rPr>
          <w:rFonts w:asciiTheme="minorHAnsi" w:hAnsiTheme="minorHAnsi"/>
          <w:b/>
        </w:rPr>
        <w:t>Types of materials</w:t>
      </w:r>
    </w:p>
    <w:p w14:paraId="0D9ED44A" w14:textId="77777777" w:rsidR="00D1792B" w:rsidRPr="006949C1" w:rsidRDefault="00161105" w:rsidP="006949C1">
      <w:pPr>
        <w:pBdr>
          <w:top w:val="nil"/>
          <w:left w:val="nil"/>
          <w:bottom w:val="nil"/>
          <w:right w:val="nil"/>
          <w:between w:val="nil"/>
        </w:pBdr>
        <w:spacing w:after="0"/>
        <w:ind w:firstLine="720"/>
        <w:contextualSpacing/>
        <w:rPr>
          <w:rFonts w:asciiTheme="minorHAnsi" w:hAnsiTheme="minorHAnsi"/>
        </w:rPr>
      </w:pPr>
      <w:r w:rsidRPr="006949C1">
        <w:rPr>
          <w:rFonts w:asciiTheme="minorHAnsi" w:hAnsiTheme="minorHAnsi"/>
          <w:color w:val="000000"/>
        </w:rPr>
        <w:t>There are several types of materials you will want to gather.  These include:</w:t>
      </w:r>
    </w:p>
    <w:p w14:paraId="2142DD92" w14:textId="77777777" w:rsidR="00D1792B" w:rsidRPr="00473AE5" w:rsidRDefault="00D1792B">
      <w:pPr>
        <w:pBdr>
          <w:top w:val="nil"/>
          <w:left w:val="nil"/>
          <w:bottom w:val="nil"/>
          <w:right w:val="nil"/>
          <w:between w:val="nil"/>
        </w:pBdr>
        <w:spacing w:after="0"/>
        <w:ind w:left="720" w:hanging="720"/>
        <w:rPr>
          <w:rFonts w:asciiTheme="minorHAnsi" w:hAnsiTheme="minorHAnsi"/>
          <w:color w:val="000000"/>
        </w:rPr>
      </w:pPr>
    </w:p>
    <w:p w14:paraId="1D3AF6D8" w14:textId="77777777" w:rsidR="00D1792B" w:rsidRPr="00473AE5" w:rsidRDefault="00161105" w:rsidP="00A00CC5">
      <w:pPr>
        <w:numPr>
          <w:ilvl w:val="0"/>
          <w:numId w:val="2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Existing ABE-ACP course materials from your own program</w:t>
      </w:r>
    </w:p>
    <w:p w14:paraId="7A1C76E9" w14:textId="77777777" w:rsidR="00D1792B" w:rsidRPr="00473AE5" w:rsidRDefault="00161105" w:rsidP="00A00CC5">
      <w:pPr>
        <w:numPr>
          <w:ilvl w:val="1"/>
          <w:numId w:val="27"/>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Have you or another teacher taught this class before or begun course design work previously?  Gather and organize all existing print and digital documents that currently exist.</w:t>
      </w:r>
    </w:p>
    <w:p w14:paraId="310ABC8F" w14:textId="77777777" w:rsidR="00D1792B" w:rsidRPr="00473AE5" w:rsidRDefault="00D1792B">
      <w:pPr>
        <w:pBdr>
          <w:top w:val="nil"/>
          <w:left w:val="nil"/>
          <w:bottom w:val="nil"/>
          <w:right w:val="nil"/>
          <w:between w:val="nil"/>
        </w:pBdr>
        <w:spacing w:after="0"/>
        <w:ind w:left="1800" w:hanging="720"/>
        <w:rPr>
          <w:rFonts w:asciiTheme="minorHAnsi" w:hAnsiTheme="minorHAnsi"/>
          <w:color w:val="000000"/>
        </w:rPr>
      </w:pPr>
    </w:p>
    <w:p w14:paraId="03F093CB" w14:textId="77777777" w:rsidR="00D1792B" w:rsidRPr="00473AE5" w:rsidRDefault="00161105" w:rsidP="00A00CC5">
      <w:pPr>
        <w:numPr>
          <w:ilvl w:val="0"/>
          <w:numId w:val="2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 xml:space="preserve">Existing ABE-ACP course materials from other </w:t>
      </w:r>
      <w:r w:rsidR="007D4F2E" w:rsidRPr="00473AE5">
        <w:rPr>
          <w:rFonts w:asciiTheme="minorHAnsi" w:hAnsiTheme="minorHAnsi"/>
          <w:color w:val="000000"/>
        </w:rPr>
        <w:t>sources</w:t>
      </w:r>
    </w:p>
    <w:p w14:paraId="3F627E0E" w14:textId="63F5D603" w:rsidR="00D1792B" w:rsidRPr="00473AE5" w:rsidRDefault="00161105" w:rsidP="00A00CC5">
      <w:pPr>
        <w:numPr>
          <w:ilvl w:val="1"/>
          <w:numId w:val="27"/>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Use the </w:t>
      </w:r>
      <w:hyperlink r:id="rId13" w:history="1">
        <w:r w:rsidRPr="0060391F">
          <w:rPr>
            <w:rStyle w:val="Hyperlink"/>
            <w:rFonts w:asciiTheme="minorHAnsi" w:hAnsiTheme="minorHAnsi"/>
          </w:rPr>
          <w:t>ATLAS Adult Career Pathways Curriculum Resource Library</w:t>
        </w:r>
      </w:hyperlink>
      <w:r w:rsidRPr="00473AE5">
        <w:rPr>
          <w:rFonts w:asciiTheme="minorHAnsi" w:hAnsiTheme="minorHAnsi"/>
          <w:color w:val="000000"/>
        </w:rPr>
        <w:t xml:space="preserve"> to identify all course curricula / materials relevant to your ACP course.  Do an initial review of these materials to find specific things you may choose to use (as is or modified).</w:t>
      </w:r>
    </w:p>
    <w:p w14:paraId="408AB87A" w14:textId="77777777" w:rsidR="00D1792B" w:rsidRPr="00473AE5" w:rsidRDefault="00161105" w:rsidP="00A00CC5">
      <w:pPr>
        <w:numPr>
          <w:ilvl w:val="1"/>
          <w:numId w:val="27"/>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Look at the following:</w:t>
      </w:r>
    </w:p>
    <w:p w14:paraId="24D3EE8C" w14:textId="7A9D90B3" w:rsidR="00D1792B" w:rsidRPr="00473AE5" w:rsidRDefault="00161105" w:rsidP="00A00CC5">
      <w:pPr>
        <w:numPr>
          <w:ilvl w:val="2"/>
          <w:numId w:val="27"/>
        </w:numPr>
        <w:pBdr>
          <w:top w:val="nil"/>
          <w:left w:val="nil"/>
          <w:bottom w:val="nil"/>
          <w:right w:val="nil"/>
          <w:between w:val="nil"/>
        </w:pBdr>
        <w:spacing w:after="0"/>
        <w:ind w:left="1980"/>
        <w:contextualSpacing/>
        <w:rPr>
          <w:rFonts w:asciiTheme="minorHAnsi" w:hAnsiTheme="minorHAnsi"/>
        </w:rPr>
      </w:pPr>
      <w:r w:rsidRPr="00473AE5">
        <w:rPr>
          <w:rFonts w:asciiTheme="minorHAnsi" w:hAnsiTheme="minorHAnsi"/>
          <w:color w:val="000000"/>
        </w:rPr>
        <w:t>Courses in the same career sector / pathway – E.g., if you are designing a child development course, look at all the child development curricula available.  Those for a higher level class than yours can provide great ideas for content and learning activities that you can modify for your level.</w:t>
      </w:r>
    </w:p>
    <w:p w14:paraId="71733C9C" w14:textId="77777777" w:rsidR="00D1792B" w:rsidRPr="00473AE5" w:rsidRDefault="00161105" w:rsidP="00A00CC5">
      <w:pPr>
        <w:numPr>
          <w:ilvl w:val="2"/>
          <w:numId w:val="27"/>
        </w:numPr>
        <w:pBdr>
          <w:top w:val="nil"/>
          <w:left w:val="nil"/>
          <w:bottom w:val="nil"/>
          <w:right w:val="nil"/>
          <w:between w:val="nil"/>
        </w:pBdr>
        <w:spacing w:after="0"/>
        <w:ind w:left="1980"/>
        <w:contextualSpacing/>
        <w:rPr>
          <w:rFonts w:asciiTheme="minorHAnsi" w:hAnsiTheme="minorHAnsi"/>
        </w:rPr>
      </w:pPr>
      <w:r w:rsidRPr="00473AE5">
        <w:rPr>
          <w:rFonts w:asciiTheme="minorHAnsi" w:hAnsiTheme="minorHAnsi"/>
          <w:color w:val="000000"/>
        </w:rPr>
        <w:lastRenderedPageBreak/>
        <w:t xml:space="preserve">Courses of the same type or level as yours (e.g., on-ramp, exam prep, etc.) – Even courses in different career sectors can provide ideas for objectives and learning activities that may fit your course.  </w:t>
      </w:r>
    </w:p>
    <w:p w14:paraId="6CE91F03" w14:textId="77777777" w:rsidR="00D1792B" w:rsidRPr="00473AE5" w:rsidRDefault="00161105" w:rsidP="00A00CC5">
      <w:pPr>
        <w:numPr>
          <w:ilvl w:val="2"/>
          <w:numId w:val="27"/>
        </w:numPr>
        <w:pBdr>
          <w:top w:val="nil"/>
          <w:left w:val="nil"/>
          <w:bottom w:val="nil"/>
          <w:right w:val="nil"/>
          <w:between w:val="nil"/>
        </w:pBdr>
        <w:spacing w:after="0"/>
        <w:ind w:left="1980"/>
        <w:contextualSpacing/>
        <w:rPr>
          <w:rFonts w:asciiTheme="minorHAnsi" w:hAnsiTheme="minorHAnsi"/>
        </w:rPr>
      </w:pPr>
      <w:r w:rsidRPr="00473AE5">
        <w:rPr>
          <w:rFonts w:asciiTheme="minorHAnsi" w:hAnsiTheme="minorHAnsi"/>
          <w:color w:val="000000"/>
        </w:rPr>
        <w:t>Courses (whatever career sector) that may include transitions skills or digital literacy skills learning activities that you can modify, contextualize and integrate into your ACP course.</w:t>
      </w:r>
    </w:p>
    <w:p w14:paraId="4657971F" w14:textId="77777777" w:rsidR="00D1792B" w:rsidRPr="00473AE5" w:rsidRDefault="00161105" w:rsidP="00A00CC5">
      <w:pPr>
        <w:numPr>
          <w:ilvl w:val="2"/>
          <w:numId w:val="27"/>
        </w:numPr>
        <w:pBdr>
          <w:top w:val="nil"/>
          <w:left w:val="nil"/>
          <w:bottom w:val="nil"/>
          <w:right w:val="nil"/>
          <w:between w:val="nil"/>
        </w:pBdr>
        <w:spacing w:after="0"/>
        <w:ind w:left="1980"/>
        <w:contextualSpacing/>
        <w:rPr>
          <w:rFonts w:asciiTheme="minorHAnsi" w:hAnsiTheme="minorHAnsi"/>
        </w:rPr>
      </w:pPr>
      <w:r w:rsidRPr="00473AE5">
        <w:rPr>
          <w:rFonts w:asciiTheme="minorHAnsi" w:hAnsiTheme="minorHAnsi"/>
        </w:rPr>
        <w:t>Various examples of objectives, scope and sequence, etc.</w:t>
      </w:r>
    </w:p>
    <w:p w14:paraId="294D62CB" w14:textId="77777777" w:rsidR="00D1792B" w:rsidRPr="00473AE5" w:rsidRDefault="00D1792B">
      <w:pPr>
        <w:pBdr>
          <w:top w:val="nil"/>
          <w:left w:val="nil"/>
          <w:bottom w:val="nil"/>
          <w:right w:val="nil"/>
          <w:between w:val="nil"/>
        </w:pBdr>
        <w:spacing w:after="0"/>
        <w:ind w:left="2520" w:hanging="720"/>
        <w:rPr>
          <w:rFonts w:asciiTheme="minorHAnsi" w:hAnsiTheme="minorHAnsi"/>
          <w:color w:val="000000"/>
        </w:rPr>
      </w:pPr>
    </w:p>
    <w:p w14:paraId="18D3DA1E" w14:textId="77777777" w:rsidR="00D1792B" w:rsidRPr="00473AE5" w:rsidRDefault="00161105" w:rsidP="00A00CC5">
      <w:pPr>
        <w:numPr>
          <w:ilvl w:val="0"/>
          <w:numId w:val="2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Materials from the next course or step on the pathway</w:t>
      </w:r>
    </w:p>
    <w:p w14:paraId="1263789C" w14:textId="77777777" w:rsidR="00D1792B" w:rsidRPr="00473AE5" w:rsidRDefault="00161105" w:rsidP="006949C1">
      <w:pPr>
        <w:pBdr>
          <w:top w:val="nil"/>
          <w:left w:val="nil"/>
          <w:bottom w:val="nil"/>
          <w:right w:val="nil"/>
          <w:between w:val="nil"/>
        </w:pBdr>
        <w:ind w:left="1440"/>
        <w:rPr>
          <w:rFonts w:asciiTheme="minorHAnsi" w:hAnsiTheme="minorHAnsi"/>
          <w:color w:val="000000"/>
        </w:rPr>
      </w:pPr>
      <w:r w:rsidRPr="00473AE5">
        <w:rPr>
          <w:rFonts w:asciiTheme="minorHAnsi" w:hAnsiTheme="minorHAnsi"/>
          <w:color w:val="000000"/>
        </w:rPr>
        <w:t>ACP courses are always leading learners to a next step.  The goal here is to expose learners to authentic - or modified materials that reflect authentic materials - in their career sector.  This proves highly motivational and makes clear to learners how the knowledge and skills they are learning relate directly to real-life requirements on their “next step”.</w:t>
      </w:r>
    </w:p>
    <w:p w14:paraId="0D16A5A2"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An </w:t>
      </w:r>
      <w:r w:rsidRPr="00473AE5">
        <w:rPr>
          <w:rFonts w:asciiTheme="minorHAnsi" w:hAnsiTheme="minorHAnsi"/>
          <w:u w:val="single"/>
        </w:rPr>
        <w:t>on-ramp class</w:t>
      </w:r>
      <w:r w:rsidRPr="00473AE5">
        <w:rPr>
          <w:rFonts w:asciiTheme="minorHAnsi" w:hAnsiTheme="minorHAnsi"/>
        </w:rPr>
        <w:t xml:space="preserve"> leads to a bridge class.  Get materials from the bridge class that learners will take in the future.</w:t>
      </w:r>
    </w:p>
    <w:p w14:paraId="38DCEABB"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A </w:t>
      </w:r>
      <w:r w:rsidRPr="00473AE5">
        <w:rPr>
          <w:rFonts w:asciiTheme="minorHAnsi" w:hAnsiTheme="minorHAnsi"/>
          <w:u w:val="single"/>
        </w:rPr>
        <w:t>bridge class</w:t>
      </w:r>
      <w:r w:rsidRPr="00473AE5">
        <w:rPr>
          <w:rFonts w:asciiTheme="minorHAnsi" w:hAnsiTheme="minorHAnsi"/>
        </w:rPr>
        <w:t xml:space="preserve"> leads to a post-secondary or other higher-level training.  Get the college syllabus, textbooks, access to the online platform and anything else that faculty/trainers will share.  </w:t>
      </w:r>
    </w:p>
    <w:p w14:paraId="0E25C83A"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An </w:t>
      </w:r>
      <w:r w:rsidRPr="00473AE5">
        <w:rPr>
          <w:rFonts w:asciiTheme="minorHAnsi" w:hAnsiTheme="minorHAnsi"/>
          <w:u w:val="single"/>
        </w:rPr>
        <w:t>integrated or concurrent class</w:t>
      </w:r>
      <w:r w:rsidRPr="00473AE5">
        <w:rPr>
          <w:rFonts w:asciiTheme="minorHAnsi" w:hAnsiTheme="minorHAnsi"/>
        </w:rPr>
        <w:t xml:space="preserve"> supports learners to succeed in their college class.  Get the college syllabus, textbooks, and assignments.</w:t>
      </w:r>
    </w:p>
    <w:p w14:paraId="5A7F06B3"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A </w:t>
      </w:r>
      <w:r w:rsidRPr="00473AE5">
        <w:rPr>
          <w:rFonts w:asciiTheme="minorHAnsi" w:hAnsiTheme="minorHAnsi"/>
          <w:u w:val="single"/>
        </w:rPr>
        <w:t>certification exam prep class</w:t>
      </w:r>
      <w:r w:rsidRPr="00473AE5">
        <w:rPr>
          <w:rFonts w:asciiTheme="minorHAnsi" w:hAnsiTheme="minorHAnsi"/>
        </w:rPr>
        <w:t xml:space="preserve"> aims for student success on an exam.  Get sample test questions, plus print and online study materials, ideally from the company/agency that administers the exam, otherwise from other reputable sources.  (Beware of sub-standard exam prep materials that may not be accurate.)</w:t>
      </w:r>
    </w:p>
    <w:p w14:paraId="5630F29E"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An </w:t>
      </w:r>
      <w:r w:rsidRPr="00473AE5">
        <w:rPr>
          <w:rFonts w:asciiTheme="minorHAnsi" w:hAnsiTheme="minorHAnsi"/>
          <w:u w:val="single"/>
        </w:rPr>
        <w:t>employment prep class</w:t>
      </w:r>
      <w:r w:rsidRPr="00473AE5">
        <w:rPr>
          <w:rFonts w:asciiTheme="minorHAnsi" w:hAnsiTheme="minorHAnsi"/>
        </w:rPr>
        <w:t xml:space="preserve"> prepares students for a particular type of job.  Get authentic materials from the job for which they are preparing (see next section.)</w:t>
      </w:r>
    </w:p>
    <w:p w14:paraId="2ED87F53" w14:textId="77777777" w:rsidR="00D1792B" w:rsidRPr="00473AE5" w:rsidRDefault="00D1792B">
      <w:pPr>
        <w:pBdr>
          <w:top w:val="nil"/>
          <w:left w:val="nil"/>
          <w:bottom w:val="nil"/>
          <w:right w:val="nil"/>
          <w:between w:val="nil"/>
        </w:pBdr>
        <w:spacing w:after="0"/>
        <w:ind w:left="1080" w:hanging="720"/>
        <w:rPr>
          <w:rFonts w:asciiTheme="minorHAnsi" w:hAnsiTheme="minorHAnsi"/>
          <w:color w:val="000000"/>
        </w:rPr>
      </w:pPr>
    </w:p>
    <w:p w14:paraId="42996A85" w14:textId="77777777" w:rsidR="00D1792B" w:rsidRPr="00473AE5" w:rsidRDefault="00161105" w:rsidP="00A00CC5">
      <w:pPr>
        <w:numPr>
          <w:ilvl w:val="0"/>
          <w:numId w:val="2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Authentic materials</w:t>
      </w:r>
    </w:p>
    <w:p w14:paraId="12984237" w14:textId="77777777" w:rsidR="00D1792B" w:rsidRPr="00473AE5" w:rsidRDefault="00161105" w:rsidP="006949C1">
      <w:pPr>
        <w:pBdr>
          <w:top w:val="nil"/>
          <w:left w:val="nil"/>
          <w:bottom w:val="nil"/>
          <w:right w:val="nil"/>
          <w:between w:val="nil"/>
        </w:pBdr>
        <w:ind w:left="1440"/>
        <w:rPr>
          <w:rFonts w:asciiTheme="minorHAnsi" w:hAnsiTheme="minorHAnsi"/>
          <w:color w:val="000000"/>
        </w:rPr>
      </w:pPr>
      <w:r w:rsidRPr="00473AE5">
        <w:rPr>
          <w:rFonts w:asciiTheme="minorHAnsi" w:hAnsiTheme="minorHAnsi"/>
          <w:color w:val="000000"/>
        </w:rPr>
        <w:t xml:space="preserve">All ACP classes are preparing learners for eventual employment in the target career sector.  All students should be exposed to authentic materials from jobs in the career sector as much as possible.  These can include documents, manuals or signs; actual tools, equipment and supplies or pictures of these items; and more.  It’s great if you can tour a workplace with an employer host to identify and gather authentic materials, understand their uses, take photos, etc.  </w:t>
      </w:r>
      <w:r w:rsidR="005F1A9D">
        <w:rPr>
          <w:rFonts w:asciiTheme="minorHAnsi" w:hAnsiTheme="minorHAnsi"/>
          <w:color w:val="000000"/>
        </w:rPr>
        <w:t>You might also check websites of state regulatory agencies (e.g., Dept. of Health and Human Services, Dept. of Transportation) for standard forms like incident reports.</w:t>
      </w:r>
    </w:p>
    <w:p w14:paraId="7630FFE9" w14:textId="77777777" w:rsidR="00D1792B" w:rsidRPr="00473AE5" w:rsidRDefault="00161105" w:rsidP="006949C1">
      <w:pPr>
        <w:pBdr>
          <w:top w:val="nil"/>
          <w:left w:val="nil"/>
          <w:bottom w:val="nil"/>
          <w:right w:val="nil"/>
          <w:between w:val="nil"/>
        </w:pBdr>
        <w:ind w:left="2160" w:hanging="720"/>
        <w:rPr>
          <w:rFonts w:asciiTheme="minorHAnsi" w:hAnsiTheme="minorHAnsi"/>
        </w:rPr>
      </w:pPr>
      <w:r w:rsidRPr="00473AE5">
        <w:rPr>
          <w:rFonts w:asciiTheme="minorHAnsi" w:hAnsiTheme="minorHAnsi"/>
        </w:rPr>
        <w:t>Examples:</w:t>
      </w:r>
    </w:p>
    <w:p w14:paraId="50D675DE"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lastRenderedPageBreak/>
        <w:t>Manufacturing - “process” documents (step-by-step instructions for assembly of a manufactured item), sample parts and completed product</w:t>
      </w:r>
    </w:p>
    <w:p w14:paraId="4E74B8F6"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Construction - blueprints, tools, safety manuals</w:t>
      </w:r>
    </w:p>
    <w:p w14:paraId="6EE8A41C" w14:textId="574D94C9"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Education paraprofessional - learning activities, textbooks, etc. from K-12 classroom</w:t>
      </w:r>
      <w:r w:rsidR="0060391F">
        <w:rPr>
          <w:rFonts w:asciiTheme="minorHAnsi" w:hAnsiTheme="minorHAnsi"/>
        </w:rPr>
        <w:t>s</w:t>
      </w:r>
    </w:p>
    <w:p w14:paraId="6DECB1D7"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Early childhood education - floor plans, daily observation logs, children’s manipulatives for various ages</w:t>
      </w:r>
    </w:p>
    <w:p w14:paraId="2C6F860F"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Food safety - food thermometers, temp logs, photos of posted personal hygiene instructions, cleaning chemicals</w:t>
      </w:r>
    </w:p>
    <w:p w14:paraId="4D76B827"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Healthcare - online log of patient vital signs, dietary restriction lists, blood pressure cuffs, stethoscopes</w:t>
      </w:r>
    </w:p>
    <w:p w14:paraId="5E838DAD"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Hospitality - housekeeper scheduling chart, cleaning supplies and equipment</w:t>
      </w:r>
    </w:p>
    <w:p w14:paraId="77DF1A0F" w14:textId="77777777" w:rsidR="006949C1" w:rsidRDefault="006949C1" w:rsidP="006949C1">
      <w:pPr>
        <w:pBdr>
          <w:top w:val="nil"/>
          <w:left w:val="nil"/>
          <w:bottom w:val="nil"/>
          <w:right w:val="nil"/>
          <w:between w:val="nil"/>
        </w:pBdr>
        <w:ind w:left="1440"/>
        <w:rPr>
          <w:rFonts w:asciiTheme="minorHAnsi" w:hAnsiTheme="minorHAnsi"/>
          <w:color w:val="000000"/>
        </w:rPr>
      </w:pPr>
    </w:p>
    <w:p w14:paraId="44F7A716" w14:textId="77777777" w:rsidR="00D1792B" w:rsidRPr="006949C1" w:rsidRDefault="00161105" w:rsidP="006949C1">
      <w:pPr>
        <w:pBdr>
          <w:top w:val="nil"/>
          <w:left w:val="nil"/>
          <w:bottom w:val="nil"/>
          <w:right w:val="nil"/>
          <w:between w:val="nil"/>
        </w:pBdr>
        <w:ind w:left="1440"/>
        <w:rPr>
          <w:rFonts w:asciiTheme="minorHAnsi" w:hAnsiTheme="minorHAnsi"/>
          <w:color w:val="000000"/>
        </w:rPr>
      </w:pPr>
      <w:r w:rsidRPr="006949C1">
        <w:rPr>
          <w:rFonts w:asciiTheme="minorHAnsi" w:hAnsiTheme="minorHAnsi"/>
          <w:color w:val="000000"/>
        </w:rPr>
        <w:t>Note:  Some materials are proprietary.  ALWAYS get permission from employers for anything you want to use for instructional purposes in your ACP class.  Some materials (e.g., blueprints or manufacturing process documents) may need to be modified to avoid exposing trade secrets.</w:t>
      </w:r>
    </w:p>
    <w:p w14:paraId="6BD1D7B9" w14:textId="77777777" w:rsidR="00D1792B" w:rsidRPr="00473AE5" w:rsidRDefault="00D1792B">
      <w:pPr>
        <w:spacing w:after="0"/>
        <w:rPr>
          <w:rFonts w:asciiTheme="minorHAnsi" w:hAnsiTheme="minorHAnsi"/>
        </w:rPr>
      </w:pPr>
    </w:p>
    <w:p w14:paraId="6C4DC127" w14:textId="77777777" w:rsidR="00D1792B" w:rsidRPr="00473AE5" w:rsidRDefault="00161105" w:rsidP="00A00CC5">
      <w:pPr>
        <w:numPr>
          <w:ilvl w:val="0"/>
          <w:numId w:val="2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Other</w:t>
      </w:r>
    </w:p>
    <w:p w14:paraId="7DF7D333" w14:textId="77777777" w:rsidR="00D1792B" w:rsidRPr="00473AE5"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These are any other source materials you have that will inform your course design and instruction.  </w:t>
      </w:r>
    </w:p>
    <w:p w14:paraId="276E4A3C" w14:textId="77777777" w:rsidR="00D1792B" w:rsidRPr="00473AE5" w:rsidRDefault="00D1792B">
      <w:pPr>
        <w:spacing w:after="0"/>
        <w:ind w:firstLine="720"/>
        <w:rPr>
          <w:rFonts w:asciiTheme="minorHAnsi" w:hAnsiTheme="minorHAnsi"/>
        </w:rPr>
      </w:pPr>
    </w:p>
    <w:p w14:paraId="4D229944" w14:textId="77777777" w:rsidR="00D1792B" w:rsidRPr="00473AE5" w:rsidRDefault="00D1792B">
      <w:pPr>
        <w:spacing w:after="0"/>
        <w:rPr>
          <w:rFonts w:asciiTheme="minorHAnsi" w:hAnsiTheme="minorHAnsi"/>
        </w:rPr>
      </w:pPr>
    </w:p>
    <w:p w14:paraId="435EABC1" w14:textId="77777777" w:rsidR="00D1792B" w:rsidRPr="00473AE5" w:rsidRDefault="00161105">
      <w:pPr>
        <w:spacing w:after="0"/>
        <w:ind w:left="720"/>
        <w:rPr>
          <w:rFonts w:asciiTheme="minorHAnsi" w:hAnsiTheme="minorHAnsi"/>
          <w:b/>
        </w:rPr>
      </w:pPr>
      <w:r w:rsidRPr="00473AE5">
        <w:rPr>
          <w:rFonts w:asciiTheme="minorHAnsi" w:hAnsiTheme="minorHAnsi"/>
          <w:b/>
        </w:rPr>
        <w:t>Resources</w:t>
      </w:r>
    </w:p>
    <w:p w14:paraId="21EFF417" w14:textId="531883CF" w:rsidR="00D1792B" w:rsidRDefault="00161105" w:rsidP="00A00CC5">
      <w:pPr>
        <w:numPr>
          <w:ilvl w:val="1"/>
          <w:numId w:val="27"/>
        </w:numPr>
        <w:spacing w:after="0"/>
        <w:contextualSpacing/>
        <w:rPr>
          <w:rFonts w:asciiTheme="minorHAnsi" w:hAnsiTheme="minorHAnsi"/>
        </w:rPr>
      </w:pPr>
      <w:r w:rsidRPr="00473AE5">
        <w:rPr>
          <w:rFonts w:asciiTheme="minorHAnsi" w:hAnsiTheme="minorHAnsi"/>
        </w:rPr>
        <w:t xml:space="preserve">The </w:t>
      </w:r>
      <w:r w:rsidRPr="00473AE5">
        <w:rPr>
          <w:rFonts w:asciiTheme="minorHAnsi" w:hAnsiTheme="minorHAnsi"/>
          <w:i/>
        </w:rPr>
        <w:t>Competency Model Clearinghouse</w:t>
      </w:r>
      <w:r w:rsidRPr="00473AE5">
        <w:rPr>
          <w:rFonts w:asciiTheme="minorHAnsi" w:hAnsiTheme="minorHAnsi"/>
        </w:rPr>
        <w:t xml:space="preserve"> - </w:t>
      </w:r>
      <w:hyperlink r:id="rId14">
        <w:r w:rsidRPr="00473AE5">
          <w:rPr>
            <w:rFonts w:asciiTheme="minorHAnsi" w:hAnsiTheme="minorHAnsi"/>
            <w:color w:val="0563C1"/>
            <w:u w:val="single"/>
          </w:rPr>
          <w:t>www.careeronestop.org/CompetencyModel/</w:t>
        </w:r>
      </w:hyperlink>
      <w:r w:rsidRPr="00473AE5">
        <w:rPr>
          <w:rFonts w:asciiTheme="minorHAnsi" w:hAnsiTheme="minorHAnsi"/>
        </w:rPr>
        <w:t xml:space="preserve">.  </w:t>
      </w:r>
      <w:r w:rsidR="005F1A9D">
        <w:rPr>
          <w:rFonts w:asciiTheme="minorHAnsi" w:hAnsiTheme="minorHAnsi"/>
        </w:rPr>
        <w:t>H</w:t>
      </w:r>
      <w:r w:rsidR="005F1A9D" w:rsidRPr="00473AE5">
        <w:rPr>
          <w:rFonts w:asciiTheme="minorHAnsi" w:hAnsiTheme="minorHAnsi"/>
        </w:rPr>
        <w:t>as a wealth of information on competencies required in various career sectors</w:t>
      </w:r>
      <w:r w:rsidR="005F1A9D">
        <w:rPr>
          <w:rFonts w:asciiTheme="minorHAnsi" w:hAnsiTheme="minorHAnsi"/>
        </w:rPr>
        <w:t xml:space="preserve">. </w:t>
      </w:r>
      <w:r w:rsidR="005F1A9D" w:rsidRPr="00473AE5">
        <w:rPr>
          <w:rFonts w:asciiTheme="minorHAnsi" w:hAnsiTheme="minorHAnsi"/>
        </w:rPr>
        <w:t xml:space="preserve"> </w:t>
      </w:r>
      <w:r w:rsidRPr="00473AE5">
        <w:rPr>
          <w:rFonts w:asciiTheme="minorHAnsi" w:hAnsiTheme="minorHAnsi"/>
        </w:rPr>
        <w:t>Look at Industry Models (click the tab near the top), choose your career sector</w:t>
      </w:r>
      <w:r w:rsidR="0060391F">
        <w:rPr>
          <w:rFonts w:asciiTheme="minorHAnsi" w:hAnsiTheme="minorHAnsi"/>
        </w:rPr>
        <w:t xml:space="preserve"> and sub-sector</w:t>
      </w:r>
      <w:r w:rsidRPr="00473AE5">
        <w:rPr>
          <w:rFonts w:asciiTheme="minorHAnsi" w:hAnsiTheme="minorHAnsi"/>
        </w:rPr>
        <w:t xml:space="preserve">, </w:t>
      </w:r>
      <w:r w:rsidR="0060391F">
        <w:rPr>
          <w:rFonts w:asciiTheme="minorHAnsi" w:hAnsiTheme="minorHAnsi"/>
        </w:rPr>
        <w:t xml:space="preserve">and </w:t>
      </w:r>
      <w:r w:rsidRPr="00473AE5">
        <w:rPr>
          <w:rFonts w:asciiTheme="minorHAnsi" w:hAnsiTheme="minorHAnsi"/>
        </w:rPr>
        <w:t xml:space="preserve">see the graphic.  Then choose </w:t>
      </w:r>
      <w:r w:rsidR="0060391F">
        <w:rPr>
          <w:rFonts w:asciiTheme="minorHAnsi" w:hAnsiTheme="minorHAnsi"/>
        </w:rPr>
        <w:t xml:space="preserve">How To -- </w:t>
      </w:r>
      <w:r w:rsidRPr="00473AE5">
        <w:rPr>
          <w:rFonts w:asciiTheme="minorHAnsi" w:hAnsiTheme="minorHAnsi"/>
        </w:rPr>
        <w:t xml:space="preserve">Download…, and find an extremely useful </w:t>
      </w:r>
      <w:r w:rsidRPr="0060391F">
        <w:rPr>
          <w:rFonts w:asciiTheme="minorHAnsi" w:hAnsiTheme="minorHAnsi"/>
          <w:i/>
          <w:iCs/>
        </w:rPr>
        <w:t>Curriculum Analysis Worksheet</w:t>
      </w:r>
      <w:r w:rsidR="0060391F">
        <w:rPr>
          <w:rFonts w:asciiTheme="minorHAnsi" w:hAnsiTheme="minorHAnsi"/>
        </w:rPr>
        <w:t xml:space="preserve"> along with extensive other resources</w:t>
      </w:r>
      <w:r w:rsidRPr="00473AE5">
        <w:rPr>
          <w:rFonts w:asciiTheme="minorHAnsi" w:hAnsiTheme="minorHAnsi"/>
        </w:rPr>
        <w:t>.</w:t>
      </w:r>
    </w:p>
    <w:p w14:paraId="0D73DC31" w14:textId="3A92D885" w:rsidR="005F1A9D" w:rsidRPr="00473AE5" w:rsidRDefault="005F1A9D" w:rsidP="00A00CC5">
      <w:pPr>
        <w:numPr>
          <w:ilvl w:val="1"/>
          <w:numId w:val="27"/>
        </w:numPr>
        <w:spacing w:after="0"/>
        <w:contextualSpacing/>
        <w:rPr>
          <w:rFonts w:asciiTheme="minorHAnsi" w:hAnsiTheme="minorHAnsi"/>
        </w:rPr>
      </w:pPr>
      <w:r>
        <w:rPr>
          <w:rFonts w:asciiTheme="minorHAnsi" w:hAnsiTheme="minorHAnsi"/>
        </w:rPr>
        <w:t xml:space="preserve">O-net Online -  </w:t>
      </w:r>
      <w:hyperlink r:id="rId15" w:history="1">
        <w:r w:rsidRPr="00C344AB">
          <w:rPr>
            <w:rStyle w:val="Hyperlink"/>
            <w:rFonts w:asciiTheme="minorHAnsi" w:hAnsiTheme="minorHAnsi"/>
          </w:rPr>
          <w:t>www.onetonline.org/find</w:t>
        </w:r>
      </w:hyperlink>
      <w:r>
        <w:rPr>
          <w:rFonts w:asciiTheme="minorHAnsi" w:hAnsiTheme="minorHAnsi"/>
        </w:rPr>
        <w:t>.  Use search engine or quick search box at top right to find a specific job description.  Each job description includes required tasks, technology skills, knowledge, skills, abilities, work activities, work context, required education/training, interests, work styles</w:t>
      </w:r>
      <w:r w:rsidR="007B6453">
        <w:rPr>
          <w:rFonts w:asciiTheme="minorHAnsi" w:hAnsiTheme="minorHAnsi"/>
        </w:rPr>
        <w:t xml:space="preserve">, </w:t>
      </w:r>
      <w:r>
        <w:rPr>
          <w:rFonts w:asciiTheme="minorHAnsi" w:hAnsiTheme="minorHAnsi"/>
        </w:rPr>
        <w:t>work values</w:t>
      </w:r>
      <w:r w:rsidR="007B6453">
        <w:rPr>
          <w:rFonts w:asciiTheme="minorHAnsi" w:hAnsiTheme="minorHAnsi"/>
        </w:rPr>
        <w:t>, wage trends and more</w:t>
      </w:r>
      <w:r>
        <w:rPr>
          <w:rFonts w:asciiTheme="minorHAnsi" w:hAnsiTheme="minorHAnsi"/>
        </w:rPr>
        <w:t>.</w:t>
      </w:r>
    </w:p>
    <w:p w14:paraId="30D3025E" w14:textId="664328CB" w:rsidR="00D1792B" w:rsidRDefault="00D1792B">
      <w:pPr>
        <w:spacing w:after="0"/>
        <w:ind w:left="720"/>
        <w:rPr>
          <w:rFonts w:asciiTheme="minorHAnsi" w:hAnsiTheme="minorHAnsi"/>
          <w:b/>
        </w:rPr>
      </w:pPr>
    </w:p>
    <w:p w14:paraId="3980D813" w14:textId="1EEE3310" w:rsidR="007B6453" w:rsidRDefault="007B6453">
      <w:pPr>
        <w:spacing w:after="0"/>
        <w:ind w:left="720"/>
        <w:rPr>
          <w:rFonts w:asciiTheme="minorHAnsi" w:hAnsiTheme="minorHAnsi"/>
          <w:b/>
        </w:rPr>
      </w:pPr>
    </w:p>
    <w:p w14:paraId="33299E57" w14:textId="5EAC4BEA" w:rsidR="007B6453" w:rsidRDefault="007B6453">
      <w:pPr>
        <w:spacing w:after="0"/>
        <w:ind w:left="720"/>
        <w:rPr>
          <w:rFonts w:asciiTheme="minorHAnsi" w:hAnsiTheme="minorHAnsi"/>
          <w:b/>
        </w:rPr>
      </w:pPr>
    </w:p>
    <w:p w14:paraId="12E947D2" w14:textId="77777777" w:rsidR="007B6453" w:rsidRPr="00473AE5" w:rsidRDefault="007B6453">
      <w:pPr>
        <w:spacing w:after="0"/>
        <w:ind w:left="720"/>
        <w:rPr>
          <w:rFonts w:asciiTheme="minorHAnsi" w:hAnsiTheme="minorHAnsi"/>
          <w:b/>
        </w:rPr>
      </w:pPr>
    </w:p>
    <w:p w14:paraId="2A0E9D54" w14:textId="31494DC2" w:rsidR="00D1792B" w:rsidRPr="00473AE5" w:rsidRDefault="007B6453">
      <w:pPr>
        <w:ind w:left="720"/>
        <w:rPr>
          <w:rFonts w:asciiTheme="minorHAnsi" w:hAnsiTheme="minorHAnsi"/>
          <w:b/>
        </w:rPr>
      </w:pPr>
      <w:r>
        <w:rPr>
          <w:rFonts w:asciiTheme="minorHAnsi" w:hAnsiTheme="minorHAnsi"/>
          <w:b/>
        </w:rPr>
        <w:lastRenderedPageBreak/>
        <w:t>TO DO</w:t>
      </w:r>
    </w:p>
    <w:p w14:paraId="0DB65671" w14:textId="77777777" w:rsidR="00D1792B" w:rsidRPr="00162FA8" w:rsidRDefault="00161105" w:rsidP="00A00CC5">
      <w:pPr>
        <w:numPr>
          <w:ilvl w:val="2"/>
          <w:numId w:val="29"/>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rPr>
        <w:t>In the Template - c</w:t>
      </w:r>
      <w:r w:rsidRPr="00473AE5">
        <w:rPr>
          <w:rFonts w:asciiTheme="minorHAnsi" w:hAnsiTheme="minorHAnsi"/>
          <w:color w:val="000000"/>
        </w:rPr>
        <w:t xml:space="preserve">omplete the chart for all materials you </w:t>
      </w:r>
      <w:r w:rsidRPr="00473AE5">
        <w:rPr>
          <w:rFonts w:asciiTheme="minorHAnsi" w:hAnsiTheme="minorHAnsi"/>
          <w:i/>
          <w:color w:val="000000"/>
        </w:rPr>
        <w:t>have</w:t>
      </w:r>
      <w:r w:rsidRPr="00473AE5">
        <w:rPr>
          <w:rFonts w:asciiTheme="minorHAnsi" w:hAnsiTheme="minorHAnsi"/>
          <w:color w:val="000000"/>
        </w:rPr>
        <w:t xml:space="preserve"> and </w:t>
      </w:r>
      <w:r w:rsidRPr="00473AE5">
        <w:rPr>
          <w:rFonts w:asciiTheme="minorHAnsi" w:hAnsiTheme="minorHAnsi"/>
        </w:rPr>
        <w:t xml:space="preserve">those </w:t>
      </w:r>
      <w:r w:rsidRPr="00473AE5">
        <w:rPr>
          <w:rFonts w:asciiTheme="minorHAnsi" w:hAnsiTheme="minorHAnsi"/>
          <w:color w:val="000000"/>
        </w:rPr>
        <w:t xml:space="preserve">you </w:t>
      </w:r>
      <w:r w:rsidRPr="00473AE5">
        <w:rPr>
          <w:rFonts w:asciiTheme="minorHAnsi" w:hAnsiTheme="minorHAnsi"/>
          <w:i/>
          <w:color w:val="000000"/>
        </w:rPr>
        <w:t xml:space="preserve">want </w:t>
      </w:r>
      <w:r w:rsidRPr="00473AE5">
        <w:rPr>
          <w:rFonts w:asciiTheme="minorHAnsi" w:hAnsiTheme="minorHAnsi"/>
          <w:color w:val="000000"/>
        </w:rPr>
        <w:t xml:space="preserve">or </w:t>
      </w:r>
      <w:r w:rsidRPr="00473AE5">
        <w:rPr>
          <w:rFonts w:asciiTheme="minorHAnsi" w:hAnsiTheme="minorHAnsi"/>
          <w:i/>
          <w:color w:val="000000"/>
        </w:rPr>
        <w:t>need</w:t>
      </w:r>
      <w:r w:rsidRPr="00473AE5">
        <w:rPr>
          <w:rFonts w:asciiTheme="minorHAnsi" w:hAnsiTheme="minorHAnsi"/>
          <w:color w:val="000000"/>
        </w:rPr>
        <w:t xml:space="preserve"> to get.</w:t>
      </w:r>
    </w:p>
    <w:p w14:paraId="271EE600" w14:textId="77777777" w:rsidR="00162FA8" w:rsidRPr="00473AE5" w:rsidRDefault="00162FA8" w:rsidP="00162FA8">
      <w:pPr>
        <w:pBdr>
          <w:top w:val="nil"/>
          <w:left w:val="nil"/>
          <w:bottom w:val="nil"/>
          <w:right w:val="nil"/>
          <w:between w:val="nil"/>
        </w:pBdr>
        <w:spacing w:after="0"/>
        <w:ind w:left="1440"/>
        <w:contextualSpacing/>
        <w:rPr>
          <w:rFonts w:asciiTheme="minorHAnsi" w:hAnsiTheme="minorHAnsi"/>
        </w:rPr>
      </w:pPr>
    </w:p>
    <w:p w14:paraId="676A4346" w14:textId="77777777" w:rsidR="00D1792B" w:rsidRPr="00162FA8" w:rsidRDefault="00161105" w:rsidP="00A00CC5">
      <w:pPr>
        <w:numPr>
          <w:ilvl w:val="2"/>
          <w:numId w:val="29"/>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Add rows in the Template chart as needed to list all your source materials.  Add notes as you wish.</w:t>
      </w:r>
    </w:p>
    <w:p w14:paraId="72A3B3E3" w14:textId="77777777" w:rsidR="00162FA8" w:rsidRPr="00473AE5" w:rsidRDefault="00162FA8" w:rsidP="00162FA8">
      <w:pPr>
        <w:pBdr>
          <w:top w:val="nil"/>
          <w:left w:val="nil"/>
          <w:bottom w:val="nil"/>
          <w:right w:val="nil"/>
          <w:between w:val="nil"/>
        </w:pBdr>
        <w:spacing w:after="0"/>
        <w:contextualSpacing/>
        <w:rPr>
          <w:rFonts w:asciiTheme="minorHAnsi" w:hAnsiTheme="minorHAnsi"/>
        </w:rPr>
      </w:pPr>
    </w:p>
    <w:p w14:paraId="0D38F50B" w14:textId="77777777" w:rsidR="00D1792B" w:rsidRPr="00473AE5" w:rsidRDefault="00161105" w:rsidP="00A00CC5">
      <w:pPr>
        <w:numPr>
          <w:ilvl w:val="2"/>
          <w:numId w:val="29"/>
        </w:numPr>
        <w:pBdr>
          <w:top w:val="nil"/>
          <w:left w:val="nil"/>
          <w:bottom w:val="nil"/>
          <w:right w:val="nil"/>
          <w:between w:val="nil"/>
        </w:pBdr>
        <w:ind w:left="1440"/>
        <w:contextualSpacing/>
        <w:rPr>
          <w:rFonts w:asciiTheme="minorHAnsi" w:hAnsiTheme="minorHAnsi"/>
        </w:rPr>
      </w:pPr>
      <w:r w:rsidRPr="00473AE5">
        <w:rPr>
          <w:rFonts w:asciiTheme="minorHAnsi" w:hAnsiTheme="minorHAnsi"/>
          <w:color w:val="000000"/>
        </w:rPr>
        <w:t>Organize your digital and print materials in a way that works for you, so that you can use them efficiently in your course design process.</w:t>
      </w:r>
    </w:p>
    <w:p w14:paraId="5D1D57EC" w14:textId="77777777" w:rsidR="00473AE5" w:rsidRPr="00473AE5" w:rsidRDefault="00473AE5">
      <w:pPr>
        <w:rPr>
          <w:rFonts w:asciiTheme="minorHAnsi" w:hAnsiTheme="minorHAnsi"/>
          <w:b/>
          <w:sz w:val="28"/>
          <w:szCs w:val="28"/>
        </w:rPr>
      </w:pPr>
      <w:r w:rsidRPr="00473AE5">
        <w:rPr>
          <w:rFonts w:asciiTheme="minorHAnsi" w:hAnsiTheme="minorHAnsi"/>
          <w:b/>
          <w:sz w:val="28"/>
          <w:szCs w:val="28"/>
        </w:rPr>
        <w:br w:type="page"/>
      </w:r>
    </w:p>
    <w:p w14:paraId="49C2EA07" w14:textId="77777777" w:rsidR="00D1792B" w:rsidRPr="00473AE5" w:rsidRDefault="001611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473AE5">
        <w:rPr>
          <w:rFonts w:asciiTheme="minorHAnsi" w:hAnsiTheme="minorHAnsi"/>
          <w:b/>
          <w:sz w:val="28"/>
          <w:szCs w:val="28"/>
        </w:rPr>
        <w:lastRenderedPageBreak/>
        <w:t>Course Review</w:t>
      </w:r>
    </w:p>
    <w:p w14:paraId="5598DA98" w14:textId="77777777" w:rsidR="00D1792B" w:rsidRPr="00473AE5" w:rsidRDefault="00D1792B">
      <w:pPr>
        <w:rPr>
          <w:rFonts w:asciiTheme="minorHAnsi" w:hAnsiTheme="minorHAnsi"/>
        </w:rPr>
      </w:pPr>
    </w:p>
    <w:p w14:paraId="6406E111" w14:textId="77777777" w:rsidR="00D1792B" w:rsidRPr="00473AE5" w:rsidRDefault="00161105">
      <w:pPr>
        <w:ind w:left="720"/>
        <w:rPr>
          <w:rFonts w:asciiTheme="minorHAnsi" w:hAnsiTheme="minorHAnsi"/>
        </w:rPr>
      </w:pPr>
      <w:r w:rsidRPr="00473AE5">
        <w:rPr>
          <w:rFonts w:asciiTheme="minorHAnsi" w:hAnsiTheme="minorHAnsi"/>
          <w:b/>
        </w:rPr>
        <w:t>Purpose</w:t>
      </w:r>
    </w:p>
    <w:p w14:paraId="76F53FEF" w14:textId="77777777" w:rsidR="00D1792B" w:rsidRPr="00473AE5" w:rsidRDefault="00161105" w:rsidP="00A00CC5">
      <w:pPr>
        <w:numPr>
          <w:ilvl w:val="1"/>
          <w:numId w:val="2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Assess your starting point as you begin the course design process, using criteria for quality course design.</w:t>
      </w:r>
    </w:p>
    <w:p w14:paraId="39A2B035" w14:textId="2026018C" w:rsidR="00D1792B" w:rsidRPr="00473AE5" w:rsidRDefault="00161105" w:rsidP="00A00CC5">
      <w:pPr>
        <w:numPr>
          <w:ilvl w:val="1"/>
          <w:numId w:val="27"/>
        </w:numPr>
        <w:pBdr>
          <w:top w:val="nil"/>
          <w:left w:val="nil"/>
          <w:bottom w:val="nil"/>
          <w:right w:val="nil"/>
          <w:between w:val="nil"/>
        </w:pBdr>
        <w:ind w:left="1440"/>
        <w:contextualSpacing/>
        <w:rPr>
          <w:rFonts w:asciiTheme="minorHAnsi" w:hAnsiTheme="minorHAnsi"/>
        </w:rPr>
      </w:pPr>
      <w:r w:rsidRPr="00473AE5">
        <w:rPr>
          <w:rFonts w:asciiTheme="minorHAnsi" w:hAnsiTheme="minorHAnsi"/>
          <w:color w:val="000000"/>
        </w:rPr>
        <w:t xml:space="preserve">Assess again upon completion of the </w:t>
      </w:r>
      <w:r w:rsidR="00F956FA">
        <w:rPr>
          <w:rFonts w:asciiTheme="minorHAnsi" w:hAnsiTheme="minorHAnsi"/>
          <w:color w:val="000000"/>
        </w:rPr>
        <w:t>course design process</w:t>
      </w:r>
      <w:r w:rsidRPr="00473AE5">
        <w:rPr>
          <w:rFonts w:asciiTheme="minorHAnsi" w:hAnsiTheme="minorHAnsi"/>
          <w:color w:val="000000"/>
        </w:rPr>
        <w:t xml:space="preserve"> to determine progress made and work yet to be completed.</w:t>
      </w:r>
    </w:p>
    <w:p w14:paraId="314EA8D0" w14:textId="77777777" w:rsidR="006949C1" w:rsidRDefault="006949C1">
      <w:pPr>
        <w:ind w:left="720"/>
        <w:rPr>
          <w:rFonts w:asciiTheme="minorHAnsi" w:hAnsiTheme="minorHAnsi"/>
          <w:b/>
        </w:rPr>
      </w:pPr>
    </w:p>
    <w:p w14:paraId="31AEF8F3" w14:textId="77777777" w:rsidR="00D1792B" w:rsidRPr="00473AE5" w:rsidRDefault="00161105">
      <w:pPr>
        <w:ind w:left="720"/>
        <w:rPr>
          <w:rFonts w:asciiTheme="minorHAnsi" w:hAnsiTheme="minorHAnsi"/>
          <w:b/>
        </w:rPr>
      </w:pPr>
      <w:r w:rsidRPr="00473AE5">
        <w:rPr>
          <w:rFonts w:asciiTheme="minorHAnsi" w:hAnsiTheme="minorHAnsi"/>
          <w:b/>
        </w:rPr>
        <w:t>Guidelines</w:t>
      </w:r>
    </w:p>
    <w:p w14:paraId="20913D66" w14:textId="77777777" w:rsidR="00D1792B" w:rsidRPr="006949C1" w:rsidRDefault="00161105" w:rsidP="00A00CC5">
      <w:pPr>
        <w:pStyle w:val="ListParagraph"/>
        <w:numPr>
          <w:ilvl w:val="0"/>
          <w:numId w:val="39"/>
        </w:numPr>
        <w:spacing w:line="276" w:lineRule="auto"/>
        <w:rPr>
          <w:rFonts w:asciiTheme="minorHAnsi" w:hAnsiTheme="minorHAnsi"/>
        </w:rPr>
      </w:pPr>
      <w:r w:rsidRPr="006949C1">
        <w:rPr>
          <w:rFonts w:asciiTheme="minorHAnsi" w:hAnsiTheme="minorHAnsi"/>
        </w:rPr>
        <w:t>The rubric provides a roadmap of where you’re heading with your course design, whether designing a new course or improving an existing course.</w:t>
      </w:r>
    </w:p>
    <w:p w14:paraId="7EED3197" w14:textId="77777777" w:rsidR="00D1792B" w:rsidRPr="006949C1" w:rsidRDefault="00161105" w:rsidP="00A00CC5">
      <w:pPr>
        <w:pStyle w:val="ListParagraph"/>
        <w:numPr>
          <w:ilvl w:val="0"/>
          <w:numId w:val="39"/>
        </w:numPr>
        <w:spacing w:line="276" w:lineRule="auto"/>
        <w:rPr>
          <w:rFonts w:asciiTheme="minorHAnsi" w:hAnsiTheme="minorHAnsi"/>
        </w:rPr>
      </w:pPr>
      <w:r w:rsidRPr="006949C1">
        <w:rPr>
          <w:rFonts w:asciiTheme="minorHAnsi" w:hAnsiTheme="minorHAnsi"/>
        </w:rPr>
        <w:t xml:space="preserve">If you are working on a new course, most items will be marked </w:t>
      </w:r>
      <w:r w:rsidRPr="006949C1">
        <w:rPr>
          <w:rFonts w:asciiTheme="minorHAnsi" w:hAnsiTheme="minorHAnsi"/>
          <w:i/>
        </w:rPr>
        <w:t>No</w:t>
      </w:r>
      <w:r w:rsidRPr="006949C1">
        <w:rPr>
          <w:rFonts w:asciiTheme="minorHAnsi" w:hAnsiTheme="minorHAnsi"/>
        </w:rPr>
        <w:t>, of course.  This is not a problem – it just notes your starting point.</w:t>
      </w:r>
    </w:p>
    <w:p w14:paraId="6C946F41" w14:textId="77777777" w:rsidR="00D1792B" w:rsidRPr="006949C1" w:rsidRDefault="00161105" w:rsidP="00A00CC5">
      <w:pPr>
        <w:pStyle w:val="ListParagraph"/>
        <w:numPr>
          <w:ilvl w:val="0"/>
          <w:numId w:val="39"/>
        </w:numPr>
        <w:spacing w:line="276" w:lineRule="auto"/>
        <w:rPr>
          <w:rFonts w:asciiTheme="minorHAnsi" w:hAnsiTheme="minorHAnsi"/>
        </w:rPr>
      </w:pPr>
      <w:r w:rsidRPr="006949C1">
        <w:rPr>
          <w:rFonts w:asciiTheme="minorHAnsi" w:hAnsiTheme="minorHAnsi"/>
        </w:rPr>
        <w:t>If you are working with an existing course – yours or one from another source – this rubric will help you do a thorough review of what is already done and what needs work during the cohort.</w:t>
      </w:r>
    </w:p>
    <w:p w14:paraId="157D0521" w14:textId="77777777" w:rsidR="006949C1" w:rsidRDefault="00161105" w:rsidP="00A00CC5">
      <w:pPr>
        <w:pStyle w:val="ListParagraph"/>
        <w:numPr>
          <w:ilvl w:val="0"/>
          <w:numId w:val="39"/>
        </w:numPr>
        <w:spacing w:line="276" w:lineRule="auto"/>
        <w:rPr>
          <w:rFonts w:asciiTheme="minorHAnsi" w:hAnsiTheme="minorHAnsi"/>
        </w:rPr>
      </w:pPr>
      <w:r w:rsidRPr="006949C1">
        <w:rPr>
          <w:rFonts w:asciiTheme="minorHAnsi" w:hAnsiTheme="minorHAnsi"/>
        </w:rPr>
        <w:t xml:space="preserve">Finally, </w:t>
      </w:r>
      <w:r w:rsidRPr="006949C1">
        <w:rPr>
          <w:rFonts w:asciiTheme="minorHAnsi" w:hAnsiTheme="minorHAnsi"/>
          <w:u w:val="single"/>
        </w:rPr>
        <w:t>set priorities</w:t>
      </w:r>
      <w:r w:rsidRPr="006949C1">
        <w:rPr>
          <w:rFonts w:asciiTheme="minorHAnsi" w:hAnsiTheme="minorHAnsi"/>
        </w:rPr>
        <w:t xml:space="preserve">.  Review the items in the rubric marked </w:t>
      </w:r>
      <w:r w:rsidRPr="006949C1">
        <w:rPr>
          <w:rFonts w:asciiTheme="minorHAnsi" w:hAnsiTheme="minorHAnsi"/>
          <w:i/>
        </w:rPr>
        <w:t>Partial</w:t>
      </w:r>
      <w:r w:rsidRPr="006949C1">
        <w:rPr>
          <w:rFonts w:asciiTheme="minorHAnsi" w:hAnsiTheme="minorHAnsi"/>
        </w:rPr>
        <w:t xml:space="preserve"> or </w:t>
      </w:r>
      <w:r w:rsidRPr="006949C1">
        <w:rPr>
          <w:rFonts w:asciiTheme="minorHAnsi" w:hAnsiTheme="minorHAnsi"/>
          <w:i/>
        </w:rPr>
        <w:t>No</w:t>
      </w:r>
      <w:r w:rsidRPr="006949C1">
        <w:rPr>
          <w:rFonts w:asciiTheme="minorHAnsi" w:hAnsiTheme="minorHAnsi"/>
        </w:rPr>
        <w:t xml:space="preserve"> and decide which items are most important for you to focus on in the amount of time you will have.  </w:t>
      </w:r>
    </w:p>
    <w:p w14:paraId="64F86CA4" w14:textId="5FCAA9D1" w:rsidR="00D1792B" w:rsidRPr="00473AE5" w:rsidRDefault="00F03D69">
      <w:pPr>
        <w:ind w:left="720"/>
        <w:rPr>
          <w:rFonts w:asciiTheme="minorHAnsi" w:hAnsiTheme="minorHAnsi"/>
        </w:rPr>
      </w:pPr>
      <w:r>
        <w:rPr>
          <w:rFonts w:asciiTheme="minorHAnsi" w:hAnsiTheme="minorHAnsi"/>
          <w:b/>
        </w:rPr>
        <w:t>TO DO</w:t>
      </w:r>
    </w:p>
    <w:p w14:paraId="296CB183" w14:textId="77777777" w:rsidR="00D1792B" w:rsidRPr="00473AE5" w:rsidRDefault="00161105" w:rsidP="002E39CF">
      <w:pPr>
        <w:numPr>
          <w:ilvl w:val="0"/>
          <w:numId w:val="7"/>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Complete the </w:t>
      </w:r>
      <w:r w:rsidRPr="00473AE5">
        <w:rPr>
          <w:rFonts w:asciiTheme="minorHAnsi" w:hAnsiTheme="minorHAnsi"/>
          <w:i/>
          <w:color w:val="000000"/>
        </w:rPr>
        <w:t>Course Review</w:t>
      </w:r>
      <w:r w:rsidRPr="00473AE5">
        <w:rPr>
          <w:rFonts w:asciiTheme="minorHAnsi" w:hAnsiTheme="minorHAnsi"/>
          <w:color w:val="000000"/>
        </w:rPr>
        <w:t xml:space="preserve"> chart.  </w:t>
      </w:r>
      <w:r w:rsidRPr="00473AE5">
        <w:rPr>
          <w:rFonts w:asciiTheme="minorHAnsi" w:hAnsiTheme="minorHAnsi"/>
        </w:rPr>
        <w:t xml:space="preserve">Mark </w:t>
      </w:r>
      <w:r w:rsidRPr="00473AE5">
        <w:rPr>
          <w:rFonts w:asciiTheme="minorHAnsi" w:hAnsiTheme="minorHAnsi"/>
          <w:i/>
          <w:color w:val="000000"/>
        </w:rPr>
        <w:t>Yes, Partial</w:t>
      </w:r>
      <w:r w:rsidRPr="00473AE5">
        <w:rPr>
          <w:rFonts w:asciiTheme="minorHAnsi" w:hAnsiTheme="minorHAnsi"/>
          <w:color w:val="000000"/>
        </w:rPr>
        <w:t xml:space="preserve"> or </w:t>
      </w:r>
      <w:r w:rsidRPr="00473AE5">
        <w:rPr>
          <w:rFonts w:asciiTheme="minorHAnsi" w:hAnsiTheme="minorHAnsi"/>
          <w:i/>
          <w:color w:val="000000"/>
        </w:rPr>
        <w:t>No</w:t>
      </w:r>
      <w:r w:rsidRPr="00473AE5">
        <w:rPr>
          <w:rFonts w:asciiTheme="minorHAnsi" w:hAnsiTheme="minorHAnsi"/>
          <w:color w:val="000000"/>
        </w:rPr>
        <w:t xml:space="preserve"> next to each item.  Make notes if you wish.</w:t>
      </w:r>
    </w:p>
    <w:p w14:paraId="49E2B193" w14:textId="77777777" w:rsidR="00D1792B" w:rsidRPr="00473AE5" w:rsidRDefault="00161105" w:rsidP="00A00CC5">
      <w:pPr>
        <w:numPr>
          <w:ilvl w:val="0"/>
          <w:numId w:val="30"/>
        </w:numPr>
        <w:spacing w:after="0"/>
        <w:contextualSpacing/>
        <w:rPr>
          <w:rFonts w:asciiTheme="minorHAnsi" w:hAnsiTheme="minorHAnsi"/>
        </w:rPr>
      </w:pPr>
      <w:r w:rsidRPr="00473AE5">
        <w:rPr>
          <w:rFonts w:asciiTheme="minorHAnsi" w:hAnsiTheme="minorHAnsi"/>
        </w:rPr>
        <w:t xml:space="preserve">Use an </w:t>
      </w:r>
      <w:r w:rsidRPr="00473AE5">
        <w:rPr>
          <w:rFonts w:asciiTheme="minorHAnsi" w:hAnsiTheme="minorHAnsi"/>
          <w:u w:val="single"/>
        </w:rPr>
        <w:t>O</w:t>
      </w:r>
      <w:r w:rsidRPr="00473AE5">
        <w:rPr>
          <w:rFonts w:asciiTheme="minorHAnsi" w:hAnsiTheme="minorHAnsi"/>
        </w:rPr>
        <w:t xml:space="preserve"> to mark your evaluation of your course at the </w:t>
      </w:r>
      <w:r w:rsidRPr="00473AE5">
        <w:rPr>
          <w:rFonts w:asciiTheme="minorHAnsi" w:hAnsiTheme="minorHAnsi"/>
          <w:u w:val="single"/>
        </w:rPr>
        <w:t>beginning of the cohort</w:t>
      </w:r>
      <w:r w:rsidRPr="00473AE5">
        <w:rPr>
          <w:rFonts w:asciiTheme="minorHAnsi" w:hAnsiTheme="minorHAnsi"/>
        </w:rPr>
        <w:t>.</w:t>
      </w:r>
    </w:p>
    <w:p w14:paraId="18C33D14" w14:textId="77777777" w:rsidR="00D1792B" w:rsidRPr="00473AE5" w:rsidRDefault="00161105" w:rsidP="00A00CC5">
      <w:pPr>
        <w:numPr>
          <w:ilvl w:val="0"/>
          <w:numId w:val="30"/>
        </w:numPr>
        <w:spacing w:after="0"/>
        <w:contextualSpacing/>
        <w:rPr>
          <w:rFonts w:asciiTheme="minorHAnsi" w:hAnsiTheme="minorHAnsi"/>
        </w:rPr>
      </w:pPr>
      <w:r w:rsidRPr="00473AE5">
        <w:rPr>
          <w:rFonts w:asciiTheme="minorHAnsi" w:hAnsiTheme="minorHAnsi"/>
        </w:rPr>
        <w:t xml:space="preserve">Use an </w:t>
      </w:r>
      <w:r w:rsidRPr="00473AE5">
        <w:rPr>
          <w:rFonts w:asciiTheme="minorHAnsi" w:hAnsiTheme="minorHAnsi"/>
          <w:u w:val="single"/>
        </w:rPr>
        <w:t>X</w:t>
      </w:r>
      <w:r w:rsidRPr="00473AE5">
        <w:rPr>
          <w:rFonts w:asciiTheme="minorHAnsi" w:hAnsiTheme="minorHAnsi"/>
        </w:rPr>
        <w:t xml:space="preserve"> to mark your evaluation of your course at the </w:t>
      </w:r>
      <w:r w:rsidRPr="00473AE5">
        <w:rPr>
          <w:rFonts w:asciiTheme="minorHAnsi" w:hAnsiTheme="minorHAnsi"/>
          <w:u w:val="single"/>
        </w:rPr>
        <w:t>end of the cohort</w:t>
      </w:r>
      <w:r w:rsidRPr="00473AE5">
        <w:rPr>
          <w:rFonts w:asciiTheme="minorHAnsi" w:hAnsiTheme="minorHAnsi"/>
        </w:rPr>
        <w:t>.  This will give you a good sense of your progress.</w:t>
      </w:r>
    </w:p>
    <w:p w14:paraId="150AF897" w14:textId="77777777" w:rsidR="00D1792B" w:rsidRDefault="00161105" w:rsidP="00A00CC5">
      <w:pPr>
        <w:numPr>
          <w:ilvl w:val="0"/>
          <w:numId w:val="30"/>
        </w:numPr>
        <w:contextualSpacing/>
        <w:rPr>
          <w:rFonts w:asciiTheme="minorHAnsi" w:hAnsiTheme="minorHAnsi"/>
        </w:rPr>
      </w:pPr>
      <w:r w:rsidRPr="00473AE5">
        <w:rPr>
          <w:rFonts w:asciiTheme="minorHAnsi" w:hAnsiTheme="minorHAnsi"/>
        </w:rPr>
        <w:t xml:space="preserve">To </w:t>
      </w:r>
      <w:r w:rsidRPr="00473AE5">
        <w:rPr>
          <w:rFonts w:asciiTheme="minorHAnsi" w:hAnsiTheme="minorHAnsi"/>
          <w:u w:val="single"/>
        </w:rPr>
        <w:t>finalize</w:t>
      </w:r>
      <w:r w:rsidRPr="00473AE5">
        <w:rPr>
          <w:rFonts w:asciiTheme="minorHAnsi" w:hAnsiTheme="minorHAnsi"/>
        </w:rPr>
        <w:t xml:space="preserve"> your course design document, remove the </w:t>
      </w:r>
      <w:proofErr w:type="spellStart"/>
      <w:r w:rsidRPr="00473AE5">
        <w:rPr>
          <w:rFonts w:asciiTheme="minorHAnsi" w:hAnsiTheme="minorHAnsi"/>
          <w:u w:val="single"/>
        </w:rPr>
        <w:t>Os</w:t>
      </w:r>
      <w:proofErr w:type="spellEnd"/>
      <w:r w:rsidRPr="00473AE5">
        <w:rPr>
          <w:rFonts w:asciiTheme="minorHAnsi" w:hAnsiTheme="minorHAnsi"/>
        </w:rPr>
        <w:t xml:space="preserve">, leave the </w:t>
      </w:r>
      <w:proofErr w:type="spellStart"/>
      <w:r w:rsidRPr="00473AE5">
        <w:rPr>
          <w:rFonts w:asciiTheme="minorHAnsi" w:hAnsiTheme="minorHAnsi"/>
          <w:u w:val="single"/>
        </w:rPr>
        <w:t>Xs</w:t>
      </w:r>
      <w:proofErr w:type="spellEnd"/>
      <w:r w:rsidRPr="00473AE5">
        <w:rPr>
          <w:rFonts w:asciiTheme="minorHAnsi" w:hAnsiTheme="minorHAnsi"/>
        </w:rPr>
        <w:t>, and make any notes below the rubric that are important for another teacher to understand the status of the course.</w:t>
      </w:r>
    </w:p>
    <w:p w14:paraId="60EF87E7" w14:textId="77777777" w:rsidR="00162FA8" w:rsidRPr="00473AE5" w:rsidRDefault="00162FA8" w:rsidP="00162FA8">
      <w:pPr>
        <w:ind w:left="2160"/>
        <w:contextualSpacing/>
        <w:rPr>
          <w:rFonts w:asciiTheme="minorHAnsi" w:hAnsiTheme="minorHAnsi"/>
        </w:rPr>
      </w:pPr>
    </w:p>
    <w:p w14:paraId="603D9AF5" w14:textId="72031E01" w:rsidR="00D1792B" w:rsidRPr="00D83139" w:rsidRDefault="00161105" w:rsidP="002E39CF">
      <w:pPr>
        <w:numPr>
          <w:ilvl w:val="0"/>
          <w:numId w:val="7"/>
        </w:numPr>
        <w:pBdr>
          <w:top w:val="nil"/>
          <w:left w:val="nil"/>
          <w:bottom w:val="nil"/>
          <w:right w:val="nil"/>
          <w:between w:val="nil"/>
        </w:pBdr>
        <w:spacing w:after="0"/>
        <w:ind w:hanging="720"/>
        <w:contextualSpacing/>
        <w:rPr>
          <w:rFonts w:asciiTheme="minorHAnsi" w:hAnsiTheme="minorHAnsi"/>
          <w:b/>
          <w:sz w:val="28"/>
          <w:szCs w:val="28"/>
        </w:rPr>
      </w:pPr>
      <w:r w:rsidRPr="00D83139">
        <w:rPr>
          <w:rFonts w:asciiTheme="minorHAnsi" w:hAnsiTheme="minorHAnsi"/>
          <w:color w:val="000000"/>
        </w:rPr>
        <w:t xml:space="preserve">Set priorities for the work to complete during the </w:t>
      </w:r>
      <w:r w:rsidR="00F956FA">
        <w:rPr>
          <w:rFonts w:asciiTheme="minorHAnsi" w:hAnsiTheme="minorHAnsi"/>
          <w:color w:val="000000"/>
        </w:rPr>
        <w:t>time allotted for your course design process</w:t>
      </w:r>
      <w:r w:rsidR="00162FA8" w:rsidRPr="00D83139">
        <w:rPr>
          <w:rFonts w:asciiTheme="minorHAnsi" w:hAnsiTheme="minorHAnsi"/>
          <w:color w:val="000000"/>
        </w:rPr>
        <w:t>.</w:t>
      </w:r>
      <w:r w:rsidRPr="00D83139">
        <w:rPr>
          <w:rFonts w:asciiTheme="minorHAnsi" w:hAnsiTheme="minorHAnsi"/>
        </w:rPr>
        <w:br w:type="page"/>
      </w:r>
    </w:p>
    <w:p w14:paraId="366E9461" w14:textId="77777777" w:rsidR="00D1792B" w:rsidRPr="00473AE5" w:rsidRDefault="001611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473AE5">
        <w:rPr>
          <w:rFonts w:asciiTheme="minorHAnsi" w:hAnsiTheme="minorHAnsi"/>
          <w:b/>
          <w:sz w:val="28"/>
          <w:szCs w:val="28"/>
        </w:rPr>
        <w:lastRenderedPageBreak/>
        <w:t>Course Objectives</w:t>
      </w:r>
    </w:p>
    <w:p w14:paraId="4B3F0BE1"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4CB78AE2" w14:textId="77777777" w:rsidR="00D1792B" w:rsidRPr="00473AE5" w:rsidRDefault="00161105">
      <w:pPr>
        <w:spacing w:after="0"/>
        <w:ind w:left="1440" w:hanging="720"/>
        <w:rPr>
          <w:rFonts w:asciiTheme="minorHAnsi" w:hAnsiTheme="minorHAnsi"/>
        </w:rPr>
      </w:pPr>
      <w:r w:rsidRPr="00473AE5">
        <w:rPr>
          <w:rFonts w:asciiTheme="minorHAnsi" w:hAnsiTheme="minorHAnsi"/>
          <w:b/>
        </w:rPr>
        <w:t>Purpose</w:t>
      </w:r>
    </w:p>
    <w:p w14:paraId="3857D944" w14:textId="77777777" w:rsidR="00D1792B" w:rsidRPr="00473AE5" w:rsidRDefault="00161105" w:rsidP="00A00CC5">
      <w:pPr>
        <w:numPr>
          <w:ilvl w:val="0"/>
          <w:numId w:val="23"/>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Clearly define the knowledge and skills students will gain from the course.</w:t>
      </w:r>
    </w:p>
    <w:p w14:paraId="1D36E564" w14:textId="77777777" w:rsidR="00D1792B" w:rsidRPr="00473AE5" w:rsidRDefault="00D1792B">
      <w:pPr>
        <w:pBdr>
          <w:top w:val="nil"/>
          <w:left w:val="nil"/>
          <w:bottom w:val="nil"/>
          <w:right w:val="nil"/>
          <w:between w:val="nil"/>
        </w:pBdr>
        <w:spacing w:after="0"/>
        <w:ind w:left="1440" w:hanging="720"/>
        <w:rPr>
          <w:rFonts w:asciiTheme="minorHAnsi" w:hAnsiTheme="minorHAnsi"/>
          <w:color w:val="000000"/>
        </w:rPr>
      </w:pPr>
    </w:p>
    <w:p w14:paraId="5E0ADF14" w14:textId="77777777" w:rsidR="00D1792B" w:rsidRPr="00473AE5" w:rsidRDefault="00161105">
      <w:pPr>
        <w:pBdr>
          <w:top w:val="nil"/>
          <w:left w:val="nil"/>
          <w:bottom w:val="nil"/>
          <w:right w:val="nil"/>
          <w:between w:val="nil"/>
        </w:pBdr>
        <w:spacing w:after="0"/>
        <w:ind w:left="1440" w:hanging="720"/>
        <w:rPr>
          <w:rFonts w:asciiTheme="minorHAnsi" w:hAnsiTheme="minorHAnsi"/>
          <w:b/>
        </w:rPr>
      </w:pPr>
      <w:r w:rsidRPr="00473AE5">
        <w:rPr>
          <w:rFonts w:asciiTheme="minorHAnsi" w:hAnsiTheme="minorHAnsi"/>
          <w:b/>
        </w:rPr>
        <w:t>Guidelines</w:t>
      </w:r>
    </w:p>
    <w:p w14:paraId="621CF37B" w14:textId="77777777" w:rsidR="00D1792B" w:rsidRPr="00473AE5" w:rsidRDefault="00D1792B">
      <w:pPr>
        <w:spacing w:after="0"/>
        <w:ind w:left="720"/>
        <w:rPr>
          <w:rFonts w:asciiTheme="minorHAnsi" w:hAnsiTheme="minorHAnsi"/>
        </w:rPr>
      </w:pPr>
    </w:p>
    <w:p w14:paraId="0BB5A122" w14:textId="77777777" w:rsidR="00D1792B" w:rsidRPr="006949C1" w:rsidRDefault="00161105" w:rsidP="00A00CC5">
      <w:pPr>
        <w:pStyle w:val="ListParagraph"/>
        <w:numPr>
          <w:ilvl w:val="0"/>
          <w:numId w:val="40"/>
        </w:numPr>
        <w:spacing w:after="0"/>
        <w:rPr>
          <w:rFonts w:asciiTheme="minorHAnsi" w:hAnsiTheme="minorHAnsi"/>
        </w:rPr>
      </w:pPr>
      <w:r w:rsidRPr="006949C1">
        <w:rPr>
          <w:rFonts w:asciiTheme="minorHAnsi" w:hAnsiTheme="minorHAnsi"/>
        </w:rPr>
        <w:t>Choosing what to cover in a course</w:t>
      </w:r>
    </w:p>
    <w:p w14:paraId="51F35AF6" w14:textId="77777777" w:rsidR="00D1792B" w:rsidRPr="00473AE5" w:rsidRDefault="00D1792B">
      <w:pPr>
        <w:spacing w:after="0"/>
        <w:ind w:left="720"/>
        <w:rPr>
          <w:rFonts w:asciiTheme="minorHAnsi" w:hAnsiTheme="minorHAnsi"/>
        </w:rPr>
      </w:pPr>
    </w:p>
    <w:p w14:paraId="7FF55F63" w14:textId="38A3D648" w:rsidR="00D1792B" w:rsidRPr="00473AE5" w:rsidRDefault="00161105" w:rsidP="00D83139">
      <w:pPr>
        <w:spacing w:line="276" w:lineRule="auto"/>
        <w:ind w:left="1440"/>
        <w:rPr>
          <w:rFonts w:asciiTheme="minorHAnsi" w:hAnsiTheme="minorHAnsi"/>
        </w:rPr>
      </w:pPr>
      <w:r w:rsidRPr="00473AE5">
        <w:rPr>
          <w:rFonts w:asciiTheme="minorHAnsi" w:hAnsiTheme="minorHAnsi"/>
        </w:rPr>
        <w:t>Based on the type of career pathway or occupational prep class you are designing, here are some ideas for how to think about what and how much to include, which will then be reflected in your course objectives.</w:t>
      </w:r>
      <w:r w:rsidR="00F03D69">
        <w:rPr>
          <w:rFonts w:asciiTheme="minorHAnsi" w:hAnsiTheme="minorHAnsi"/>
        </w:rPr>
        <w:t xml:space="preserve">  (When you get to Step 7 – Scope &amp; Sequence, this notion of what is included is the “scope” of the course.)</w:t>
      </w:r>
    </w:p>
    <w:p w14:paraId="035958DF" w14:textId="77777777" w:rsidR="00D1792B" w:rsidRPr="00473AE5" w:rsidRDefault="00161105" w:rsidP="002E39C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contextualSpacing/>
        <w:rPr>
          <w:rFonts w:asciiTheme="minorHAnsi" w:hAnsiTheme="minorHAnsi"/>
        </w:rPr>
      </w:pPr>
      <w:r w:rsidRPr="00473AE5">
        <w:rPr>
          <w:rFonts w:asciiTheme="minorHAnsi" w:hAnsiTheme="minorHAnsi"/>
          <w:u w:val="single"/>
        </w:rPr>
        <w:t>On-ramp</w:t>
      </w:r>
      <w:r w:rsidRPr="00473AE5">
        <w:rPr>
          <w:rFonts w:asciiTheme="minorHAnsi" w:hAnsiTheme="minorHAnsi"/>
        </w:rPr>
        <w:t xml:space="preserve"> – Generally “less is more” in terms of the amount and complexity of career-specific content to cover.  Introduce foundational concepts, key vocabulary and select skills from the focus career.  Then integrate significant basic skills, transitions skills and digital literacy skills into the content lessons.</w:t>
      </w:r>
    </w:p>
    <w:p w14:paraId="15B318E3" w14:textId="77777777" w:rsidR="00D1792B" w:rsidRPr="00473AE5" w:rsidRDefault="00161105" w:rsidP="00D83139">
      <w:pPr>
        <w:spacing w:after="0" w:line="276" w:lineRule="auto"/>
        <w:ind w:left="1800" w:firstLine="360"/>
        <w:rPr>
          <w:rFonts w:asciiTheme="minorHAnsi" w:hAnsiTheme="minorHAnsi"/>
        </w:rPr>
      </w:pPr>
      <w:r w:rsidRPr="00473AE5">
        <w:rPr>
          <w:rFonts w:asciiTheme="minorHAnsi" w:hAnsiTheme="minorHAnsi"/>
        </w:rPr>
        <w:t>EXAMPLE: A child development on-ramp course may introduce concepts and vocabulary of development, stages of development, types of development (large and small motor, cognitive, etc.); develop learners’ literacy skills while teaching them how to read to young children; develop learners’ numeracy skills as they learn methods to teach numeracy to children through songs and rhymes; develop critical thinking through observation activities (evaluate the safety of the environment); and develop digital literacy skills by having students evaluate various learning websites for preschoolers.</w:t>
      </w:r>
    </w:p>
    <w:p w14:paraId="12CE86F2" w14:textId="77777777" w:rsidR="00D1792B" w:rsidRPr="00473AE5" w:rsidRDefault="00D1792B" w:rsidP="006E2538">
      <w:pPr>
        <w:spacing w:after="0"/>
        <w:ind w:left="1800" w:firstLine="720"/>
        <w:rPr>
          <w:rFonts w:asciiTheme="minorHAnsi" w:hAnsiTheme="minorHAnsi"/>
        </w:rPr>
      </w:pPr>
    </w:p>
    <w:p w14:paraId="181BBA86" w14:textId="77777777" w:rsidR="00D1792B" w:rsidRPr="00473AE5" w:rsidRDefault="00161105" w:rsidP="002E39C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contextualSpacing/>
        <w:rPr>
          <w:rFonts w:asciiTheme="minorHAnsi" w:hAnsiTheme="minorHAnsi"/>
        </w:rPr>
      </w:pPr>
      <w:r w:rsidRPr="00473AE5">
        <w:rPr>
          <w:rFonts w:asciiTheme="minorHAnsi" w:hAnsiTheme="minorHAnsi"/>
          <w:u w:val="single"/>
        </w:rPr>
        <w:t>Bridge</w:t>
      </w:r>
      <w:r w:rsidRPr="00473AE5">
        <w:rPr>
          <w:rFonts w:asciiTheme="minorHAnsi" w:hAnsiTheme="minorHAnsi"/>
        </w:rPr>
        <w:t xml:space="preserve"> – Ensure mastery of foundational concepts and vocabulary necessary for comprehending career-specific content at the post-secondary or technical training level (their next step).  Build reading and writing skills (and numeracy skills, where applicable) necessary at the next level, with some assignments that “mirror” those in the training or post-secondary course they will take next.  Provide rationale for and practice of transitions and digital literacy skills you know they will need for success in their next step.</w:t>
      </w:r>
    </w:p>
    <w:p w14:paraId="7ACF5A87" w14:textId="77777777" w:rsidR="00D1792B" w:rsidRPr="00473AE5" w:rsidRDefault="00D1792B" w:rsidP="006E2538">
      <w:pPr>
        <w:spacing w:after="0"/>
        <w:ind w:left="1800" w:hanging="720"/>
        <w:rPr>
          <w:rFonts w:asciiTheme="minorHAnsi" w:hAnsiTheme="minorHAnsi"/>
        </w:rPr>
      </w:pPr>
    </w:p>
    <w:p w14:paraId="7FD0E18E" w14:textId="75BB36BF" w:rsidR="00D1792B" w:rsidRPr="00473AE5" w:rsidRDefault="00161105" w:rsidP="002E39C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contextualSpacing/>
        <w:rPr>
          <w:rFonts w:asciiTheme="minorHAnsi" w:hAnsiTheme="minorHAnsi"/>
        </w:rPr>
      </w:pPr>
      <w:r w:rsidRPr="00473AE5">
        <w:rPr>
          <w:rFonts w:asciiTheme="minorHAnsi" w:hAnsiTheme="minorHAnsi"/>
          <w:u w:val="single"/>
        </w:rPr>
        <w:lastRenderedPageBreak/>
        <w:t>Integrated or concurrent</w:t>
      </w:r>
      <w:r w:rsidRPr="00473AE5">
        <w:rPr>
          <w:rFonts w:asciiTheme="minorHAnsi" w:hAnsiTheme="minorHAnsi"/>
        </w:rPr>
        <w:t xml:space="preserve"> – Provide lessons that develop the literacy, math, transitions and digital skills </w:t>
      </w:r>
      <w:r w:rsidR="00F03D69">
        <w:rPr>
          <w:rFonts w:asciiTheme="minorHAnsi" w:hAnsiTheme="minorHAnsi"/>
        </w:rPr>
        <w:t>of immediate relevance</w:t>
      </w:r>
      <w:r w:rsidRPr="00473AE5">
        <w:rPr>
          <w:rFonts w:asciiTheme="minorHAnsi" w:hAnsiTheme="minorHAnsi"/>
        </w:rPr>
        <w:t xml:space="preserve"> to succeed in the post-secondary or technical training course students are taking.</w:t>
      </w:r>
    </w:p>
    <w:p w14:paraId="0B69EFD0" w14:textId="77777777" w:rsidR="00D1792B" w:rsidRPr="00473AE5" w:rsidRDefault="00D1792B" w:rsidP="006E2538">
      <w:pPr>
        <w:spacing w:after="0"/>
        <w:ind w:left="1800"/>
        <w:rPr>
          <w:rFonts w:asciiTheme="minorHAnsi" w:hAnsiTheme="minorHAnsi"/>
        </w:rPr>
      </w:pPr>
    </w:p>
    <w:p w14:paraId="7A21AF56" w14:textId="77777777" w:rsidR="00D1792B" w:rsidRPr="00473AE5" w:rsidRDefault="00161105" w:rsidP="002E39C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contextualSpacing/>
        <w:rPr>
          <w:rFonts w:asciiTheme="minorHAnsi" w:hAnsiTheme="minorHAnsi"/>
        </w:rPr>
      </w:pPr>
      <w:r w:rsidRPr="00473AE5">
        <w:rPr>
          <w:rFonts w:asciiTheme="minorHAnsi" w:hAnsiTheme="minorHAnsi"/>
          <w:u w:val="single"/>
        </w:rPr>
        <w:t>Certification exam prep</w:t>
      </w:r>
      <w:r w:rsidRPr="00473AE5">
        <w:rPr>
          <w:rFonts w:asciiTheme="minorHAnsi" w:hAnsiTheme="minorHAnsi"/>
        </w:rPr>
        <w:t xml:space="preserve"> – Must cover all occupational knowledge required to pass the exam.  In addition, include literacy, math, transitions and digital literacy skills essential for success in the job participants will enter upon passing the exam.</w:t>
      </w:r>
    </w:p>
    <w:p w14:paraId="79507FF5" w14:textId="77777777" w:rsidR="00D1792B" w:rsidRPr="00473AE5" w:rsidRDefault="00D1792B" w:rsidP="006E2538">
      <w:pPr>
        <w:spacing w:after="0"/>
        <w:ind w:left="1800"/>
        <w:rPr>
          <w:rFonts w:asciiTheme="minorHAnsi" w:hAnsiTheme="minorHAnsi"/>
        </w:rPr>
      </w:pPr>
    </w:p>
    <w:p w14:paraId="2049D4D0" w14:textId="77777777" w:rsidR="00D1792B" w:rsidRPr="00473AE5" w:rsidRDefault="00161105" w:rsidP="002E39CF">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76" w:lineRule="auto"/>
        <w:ind w:left="1800"/>
        <w:contextualSpacing/>
        <w:rPr>
          <w:rFonts w:asciiTheme="minorHAnsi" w:hAnsiTheme="minorHAnsi"/>
        </w:rPr>
      </w:pPr>
      <w:r w:rsidRPr="00473AE5">
        <w:rPr>
          <w:rFonts w:asciiTheme="minorHAnsi" w:hAnsiTheme="minorHAnsi"/>
          <w:u w:val="single"/>
        </w:rPr>
        <w:t>Employment prep or employment advancement class</w:t>
      </w:r>
      <w:r w:rsidRPr="00473AE5">
        <w:rPr>
          <w:rFonts w:asciiTheme="minorHAnsi" w:hAnsiTheme="minorHAnsi"/>
        </w:rPr>
        <w:t xml:space="preserve"> – Based on information from employer partners, include key concepts, vocabulary and skills necessary upon entry into the job; plus the literacy, math, transitions and digital literacy skills that are essential for entry level employees.  Employment advancement classes will cover contextualized knowledge and skills that hiring managers look for in granting promotions.</w:t>
      </w:r>
    </w:p>
    <w:p w14:paraId="4B75FE50" w14:textId="77777777" w:rsidR="00D1792B" w:rsidRPr="00473AE5" w:rsidRDefault="00D1792B" w:rsidP="006949C1">
      <w:pPr>
        <w:spacing w:after="0"/>
        <w:ind w:left="2160"/>
        <w:rPr>
          <w:rFonts w:asciiTheme="minorHAnsi" w:hAnsiTheme="minorHAnsi"/>
        </w:rPr>
      </w:pPr>
    </w:p>
    <w:p w14:paraId="08AA193C" w14:textId="77777777" w:rsidR="00D1792B" w:rsidRDefault="00161105" w:rsidP="00A00CC5">
      <w:pPr>
        <w:pStyle w:val="ListParagraph"/>
        <w:numPr>
          <w:ilvl w:val="0"/>
          <w:numId w:val="40"/>
        </w:numPr>
        <w:spacing w:after="0"/>
        <w:rPr>
          <w:rFonts w:asciiTheme="minorHAnsi" w:hAnsiTheme="minorHAnsi"/>
        </w:rPr>
      </w:pPr>
      <w:r w:rsidRPr="006949C1">
        <w:rPr>
          <w:rFonts w:asciiTheme="minorHAnsi" w:hAnsiTheme="minorHAnsi"/>
        </w:rPr>
        <w:t>Creating an integrated set of course objectives</w:t>
      </w:r>
    </w:p>
    <w:p w14:paraId="0096C1EE" w14:textId="77777777" w:rsidR="00950F2C" w:rsidRPr="006949C1" w:rsidRDefault="00950F2C" w:rsidP="00950F2C">
      <w:pPr>
        <w:pStyle w:val="ListParagraph"/>
        <w:spacing w:after="0"/>
        <w:ind w:left="1440"/>
        <w:rPr>
          <w:rFonts w:asciiTheme="minorHAnsi" w:hAnsiTheme="minorHAnsi"/>
        </w:rPr>
      </w:pPr>
    </w:p>
    <w:p w14:paraId="329A849B" w14:textId="77777777"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Objectives should cover these four areas:</w:t>
      </w:r>
    </w:p>
    <w:p w14:paraId="6CDDEA2D" w14:textId="77777777" w:rsidR="00D1792B" w:rsidRPr="00473AE5" w:rsidRDefault="00161105" w:rsidP="002E39CF">
      <w:pPr>
        <w:numPr>
          <w:ilvl w:val="1"/>
          <w:numId w:val="17"/>
        </w:numPr>
        <w:spacing w:after="0"/>
        <w:ind w:left="2160"/>
        <w:contextualSpacing/>
        <w:rPr>
          <w:rFonts w:asciiTheme="minorHAnsi" w:hAnsiTheme="minorHAnsi"/>
        </w:rPr>
      </w:pPr>
      <w:r w:rsidRPr="00473AE5">
        <w:rPr>
          <w:rFonts w:asciiTheme="minorHAnsi" w:hAnsiTheme="minorHAnsi"/>
        </w:rPr>
        <w:t>Occupational knowledge and skills – specific to the career sector they are preparing for</w:t>
      </w:r>
    </w:p>
    <w:p w14:paraId="186DAAB6" w14:textId="77777777" w:rsidR="00D1792B" w:rsidRPr="00473AE5" w:rsidRDefault="00161105" w:rsidP="002E39CF">
      <w:pPr>
        <w:numPr>
          <w:ilvl w:val="1"/>
          <w:numId w:val="17"/>
        </w:numPr>
        <w:spacing w:after="0"/>
        <w:ind w:left="2160"/>
        <w:contextualSpacing/>
        <w:rPr>
          <w:rFonts w:asciiTheme="minorHAnsi" w:hAnsiTheme="minorHAnsi"/>
        </w:rPr>
      </w:pPr>
      <w:r w:rsidRPr="00473AE5">
        <w:rPr>
          <w:rFonts w:asciiTheme="minorHAnsi" w:hAnsiTheme="minorHAnsi"/>
        </w:rPr>
        <w:t>Basic skills – reading, writing, speaking, listening, numeracy</w:t>
      </w:r>
    </w:p>
    <w:p w14:paraId="423AC8A1" w14:textId="77777777" w:rsidR="00D1792B" w:rsidRPr="00473AE5" w:rsidRDefault="00161105" w:rsidP="002E39CF">
      <w:pPr>
        <w:numPr>
          <w:ilvl w:val="1"/>
          <w:numId w:val="17"/>
        </w:numPr>
        <w:spacing w:after="0"/>
        <w:ind w:left="2160"/>
        <w:contextualSpacing/>
        <w:rPr>
          <w:rFonts w:asciiTheme="minorHAnsi" w:hAnsiTheme="minorHAnsi"/>
        </w:rPr>
      </w:pPr>
      <w:r w:rsidRPr="00473AE5">
        <w:rPr>
          <w:rFonts w:asciiTheme="minorHAnsi" w:hAnsiTheme="minorHAnsi"/>
        </w:rPr>
        <w:t>Transitions skills</w:t>
      </w:r>
    </w:p>
    <w:p w14:paraId="642FB163" w14:textId="77777777" w:rsidR="00D1792B" w:rsidRPr="00473AE5" w:rsidRDefault="00161105" w:rsidP="002E39CF">
      <w:pPr>
        <w:numPr>
          <w:ilvl w:val="1"/>
          <w:numId w:val="17"/>
        </w:numPr>
        <w:spacing w:after="0"/>
        <w:ind w:left="2160"/>
        <w:contextualSpacing/>
        <w:rPr>
          <w:rFonts w:asciiTheme="minorHAnsi" w:hAnsiTheme="minorHAnsi"/>
        </w:rPr>
      </w:pPr>
      <w:r w:rsidRPr="00473AE5">
        <w:rPr>
          <w:rFonts w:asciiTheme="minorHAnsi" w:hAnsiTheme="minorHAnsi"/>
        </w:rPr>
        <w:t>Digital literacy skills</w:t>
      </w:r>
    </w:p>
    <w:p w14:paraId="14B50832" w14:textId="77777777" w:rsidR="006E2538" w:rsidRDefault="006E2538" w:rsidP="006E2538">
      <w:pPr>
        <w:pBdr>
          <w:top w:val="nil"/>
          <w:left w:val="nil"/>
          <w:bottom w:val="nil"/>
          <w:right w:val="nil"/>
          <w:between w:val="nil"/>
        </w:pBdr>
        <w:spacing w:after="0"/>
        <w:ind w:left="1800"/>
        <w:contextualSpacing/>
        <w:rPr>
          <w:rFonts w:asciiTheme="minorHAnsi" w:hAnsiTheme="minorHAnsi"/>
        </w:rPr>
      </w:pPr>
    </w:p>
    <w:p w14:paraId="69247D8C" w14:textId="1DC8FE1D" w:rsidR="00F03D69"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Consider creating 10</w:t>
      </w:r>
      <w:r w:rsidR="00F03D69">
        <w:rPr>
          <w:rFonts w:asciiTheme="minorHAnsi" w:hAnsiTheme="minorHAnsi"/>
        </w:rPr>
        <w:t xml:space="preserve"> to 12</w:t>
      </w:r>
      <w:r w:rsidRPr="00473AE5">
        <w:rPr>
          <w:rFonts w:asciiTheme="minorHAnsi" w:hAnsiTheme="minorHAnsi"/>
        </w:rPr>
        <w:t xml:space="preserve"> total course objectives.  </w:t>
      </w:r>
    </w:p>
    <w:p w14:paraId="5413FFFF" w14:textId="77777777" w:rsidR="006E2538" w:rsidRDefault="006E2538" w:rsidP="00D00017">
      <w:pPr>
        <w:pBdr>
          <w:top w:val="nil"/>
          <w:left w:val="nil"/>
          <w:bottom w:val="nil"/>
          <w:right w:val="nil"/>
          <w:between w:val="nil"/>
        </w:pBdr>
        <w:spacing w:after="0"/>
        <w:contextualSpacing/>
        <w:rPr>
          <w:rFonts w:asciiTheme="minorHAnsi" w:hAnsiTheme="minorHAnsi"/>
        </w:rPr>
      </w:pPr>
    </w:p>
    <w:p w14:paraId="1E50BA73" w14:textId="7FD557EA"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All objectives that you establish for the course will need to be assessed in some way.  (</w:t>
      </w:r>
      <w:r w:rsidR="00F03D69">
        <w:rPr>
          <w:rFonts w:asciiTheme="minorHAnsi" w:hAnsiTheme="minorHAnsi"/>
        </w:rPr>
        <w:t>A</w:t>
      </w:r>
      <w:r w:rsidRPr="00473AE5">
        <w:rPr>
          <w:rFonts w:asciiTheme="minorHAnsi" w:hAnsiTheme="minorHAnsi"/>
        </w:rPr>
        <w:t xml:space="preserve">ssessment of objectives will be </w:t>
      </w:r>
      <w:r w:rsidR="00F03D69">
        <w:rPr>
          <w:rFonts w:asciiTheme="minorHAnsi" w:hAnsiTheme="minorHAnsi"/>
        </w:rPr>
        <w:t>covered</w:t>
      </w:r>
      <w:r w:rsidRPr="00473AE5">
        <w:rPr>
          <w:rFonts w:asciiTheme="minorHAnsi" w:hAnsiTheme="minorHAnsi"/>
        </w:rPr>
        <w:t xml:space="preserve"> in Step 6.)</w:t>
      </w:r>
    </w:p>
    <w:p w14:paraId="1A0D829B" w14:textId="77777777" w:rsidR="006E2538" w:rsidRDefault="006E2538" w:rsidP="006E2538">
      <w:pPr>
        <w:pBdr>
          <w:top w:val="nil"/>
          <w:left w:val="nil"/>
          <w:bottom w:val="nil"/>
          <w:right w:val="nil"/>
          <w:between w:val="nil"/>
        </w:pBdr>
        <w:spacing w:after="0"/>
        <w:ind w:left="1800"/>
        <w:contextualSpacing/>
        <w:rPr>
          <w:rFonts w:asciiTheme="minorHAnsi" w:hAnsiTheme="minorHAnsi"/>
        </w:rPr>
      </w:pPr>
    </w:p>
    <w:p w14:paraId="135829F6" w14:textId="77777777"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 xml:space="preserve">Objectives should be integrated - i.e., create a single set of objectives for a course that includes all four areas of learning.  </w:t>
      </w:r>
    </w:p>
    <w:p w14:paraId="384E77F1" w14:textId="77777777" w:rsidR="006E2538" w:rsidRDefault="006E2538" w:rsidP="006E2538">
      <w:pPr>
        <w:pBdr>
          <w:top w:val="nil"/>
          <w:left w:val="nil"/>
          <w:bottom w:val="nil"/>
          <w:right w:val="nil"/>
          <w:between w:val="nil"/>
        </w:pBdr>
        <w:spacing w:after="0"/>
        <w:ind w:left="1800"/>
        <w:contextualSpacing/>
        <w:rPr>
          <w:rFonts w:asciiTheme="minorHAnsi" w:hAnsiTheme="minorHAnsi"/>
        </w:rPr>
      </w:pPr>
    </w:p>
    <w:p w14:paraId="355C2D85" w14:textId="77777777"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Learning activities are then designed to equip learners to meet the objectives.</w:t>
      </w:r>
    </w:p>
    <w:p w14:paraId="2C4B2068" w14:textId="77777777" w:rsidR="006E2538" w:rsidRDefault="006E2538" w:rsidP="006E2538">
      <w:pPr>
        <w:pBdr>
          <w:top w:val="nil"/>
          <w:left w:val="nil"/>
          <w:bottom w:val="nil"/>
          <w:right w:val="nil"/>
          <w:between w:val="nil"/>
        </w:pBdr>
        <w:spacing w:after="0"/>
        <w:ind w:left="1800"/>
        <w:contextualSpacing/>
        <w:rPr>
          <w:rFonts w:asciiTheme="minorHAnsi" w:hAnsiTheme="minorHAnsi"/>
        </w:rPr>
      </w:pPr>
    </w:p>
    <w:p w14:paraId="59270E7F" w14:textId="77777777"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With clarity of objectives, creative learning activities can be developed that promote several objectives at once.  Example: a self-directed information-gathering and reading assignment using online resources related to the focus career area could promote objectives in all four areas!</w:t>
      </w:r>
    </w:p>
    <w:p w14:paraId="4A63FA60" w14:textId="77777777" w:rsidR="006E2538" w:rsidRDefault="006E2538" w:rsidP="006E2538">
      <w:pPr>
        <w:pBdr>
          <w:top w:val="nil"/>
          <w:left w:val="nil"/>
          <w:bottom w:val="nil"/>
          <w:right w:val="nil"/>
          <w:between w:val="nil"/>
        </w:pBdr>
        <w:spacing w:after="0"/>
        <w:ind w:left="1800"/>
        <w:contextualSpacing/>
        <w:rPr>
          <w:rFonts w:asciiTheme="minorHAnsi" w:hAnsiTheme="minorHAnsi"/>
        </w:rPr>
      </w:pPr>
    </w:p>
    <w:p w14:paraId="7888FF5A" w14:textId="77777777"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Course objectives can be broad.  You will define more specific objectives at the unit and/or lesson level.  (Avoid creating course objectives by compiling every unit or lesson objective into one long laundry list.)</w:t>
      </w:r>
    </w:p>
    <w:p w14:paraId="3AB90EAA" w14:textId="77777777" w:rsidR="006E2538" w:rsidRDefault="006E2538" w:rsidP="006E2538">
      <w:pPr>
        <w:pBdr>
          <w:top w:val="nil"/>
          <w:left w:val="nil"/>
          <w:bottom w:val="nil"/>
          <w:right w:val="nil"/>
          <w:between w:val="nil"/>
        </w:pBdr>
        <w:spacing w:after="0"/>
        <w:ind w:left="1800"/>
        <w:contextualSpacing/>
        <w:rPr>
          <w:rFonts w:asciiTheme="minorHAnsi" w:hAnsiTheme="minorHAnsi"/>
        </w:rPr>
      </w:pPr>
    </w:p>
    <w:p w14:paraId="68746A0B" w14:textId="77777777" w:rsidR="00D1792B" w:rsidRPr="00473AE5" w:rsidRDefault="00161105" w:rsidP="002E39CF">
      <w:pPr>
        <w:numPr>
          <w:ilvl w:val="0"/>
          <w:numId w:val="17"/>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It may help to think about how you describe the course to potential or new students to the course.  What will they learn?  What will they be able to do when they finish the course?</w:t>
      </w:r>
    </w:p>
    <w:p w14:paraId="5515237A" w14:textId="77777777" w:rsidR="00D1792B" w:rsidRPr="00473AE5" w:rsidRDefault="00D1792B">
      <w:pPr>
        <w:pBdr>
          <w:top w:val="nil"/>
          <w:left w:val="nil"/>
          <w:bottom w:val="nil"/>
          <w:right w:val="nil"/>
          <w:between w:val="nil"/>
        </w:pBdr>
        <w:spacing w:after="0"/>
        <w:rPr>
          <w:rFonts w:asciiTheme="minorHAnsi" w:hAnsiTheme="minorHAnsi"/>
        </w:rPr>
      </w:pPr>
    </w:p>
    <w:p w14:paraId="26FEE659" w14:textId="77777777" w:rsidR="00D1792B" w:rsidRPr="00950F2C" w:rsidRDefault="00161105" w:rsidP="00A00CC5">
      <w:pPr>
        <w:pStyle w:val="ListParagraph"/>
        <w:numPr>
          <w:ilvl w:val="0"/>
          <w:numId w:val="40"/>
        </w:numPr>
        <w:pBdr>
          <w:top w:val="nil"/>
          <w:left w:val="nil"/>
          <w:bottom w:val="nil"/>
          <w:right w:val="nil"/>
          <w:between w:val="nil"/>
        </w:pBdr>
        <w:spacing w:after="0"/>
        <w:rPr>
          <w:rFonts w:asciiTheme="minorHAnsi" w:hAnsiTheme="minorHAnsi"/>
        </w:rPr>
      </w:pPr>
      <w:r w:rsidRPr="00950F2C">
        <w:rPr>
          <w:rFonts w:asciiTheme="minorHAnsi" w:hAnsiTheme="minorHAnsi"/>
        </w:rPr>
        <w:t>Writing clear objectives</w:t>
      </w:r>
    </w:p>
    <w:p w14:paraId="68F25294" w14:textId="188F0366" w:rsidR="00D00017" w:rsidRPr="00D00017" w:rsidRDefault="00161105" w:rsidP="00A00CC5">
      <w:pPr>
        <w:numPr>
          <w:ilvl w:val="0"/>
          <w:numId w:val="41"/>
        </w:numPr>
        <w:pBdr>
          <w:top w:val="nil"/>
          <w:left w:val="nil"/>
          <w:bottom w:val="nil"/>
          <w:right w:val="nil"/>
          <w:between w:val="nil"/>
        </w:pBdr>
        <w:spacing w:after="0"/>
        <w:ind w:left="1800"/>
        <w:contextualSpacing/>
        <w:rPr>
          <w:rFonts w:asciiTheme="minorHAnsi" w:hAnsiTheme="minorHAnsi"/>
        </w:rPr>
      </w:pPr>
      <w:r w:rsidRPr="00D00017">
        <w:rPr>
          <w:rFonts w:asciiTheme="minorHAnsi" w:hAnsiTheme="minorHAnsi"/>
        </w:rPr>
        <w:t xml:space="preserve">Write objectives using </w:t>
      </w:r>
      <w:r w:rsidR="00D00017" w:rsidRPr="00D00017">
        <w:rPr>
          <w:rFonts w:asciiTheme="minorHAnsi" w:hAnsiTheme="minorHAnsi"/>
          <w:i/>
          <w:iCs/>
        </w:rPr>
        <w:t xml:space="preserve">action </w:t>
      </w:r>
      <w:r w:rsidRPr="00D00017">
        <w:rPr>
          <w:rFonts w:asciiTheme="minorHAnsi" w:hAnsiTheme="minorHAnsi"/>
          <w:i/>
          <w:iCs/>
        </w:rPr>
        <w:t>verbs</w:t>
      </w:r>
      <w:r w:rsidRPr="00D00017">
        <w:rPr>
          <w:rFonts w:asciiTheme="minorHAnsi" w:hAnsiTheme="minorHAnsi"/>
        </w:rPr>
        <w:t xml:space="preserve">.  Use the </w:t>
      </w:r>
      <w:hyperlink r:id="rId16" w:history="1">
        <w:r w:rsidRPr="00D00017">
          <w:rPr>
            <w:rStyle w:val="Hyperlink"/>
            <w:rFonts w:asciiTheme="minorHAnsi" w:hAnsiTheme="minorHAnsi"/>
          </w:rPr>
          <w:t>verb list</w:t>
        </w:r>
      </w:hyperlink>
      <w:r w:rsidRPr="00D00017">
        <w:rPr>
          <w:rFonts w:asciiTheme="minorHAnsi" w:hAnsiTheme="minorHAnsi"/>
        </w:rPr>
        <w:t xml:space="preserve"> noted in the Resources section below.  </w:t>
      </w:r>
      <w:r w:rsidR="00D00017">
        <w:t>Focusing on concrete actions and behaviors allows us to make student learning explicit and communicates to students the expectations.  Using action verbs enables you to more easily measure the degree to which students can do what you expect them to do.</w:t>
      </w:r>
    </w:p>
    <w:p w14:paraId="3D401FD3" w14:textId="77777777" w:rsidR="00950F2C" w:rsidRPr="00473AE5" w:rsidRDefault="00950F2C" w:rsidP="00950F2C">
      <w:pPr>
        <w:pBdr>
          <w:top w:val="nil"/>
          <w:left w:val="nil"/>
          <w:bottom w:val="nil"/>
          <w:right w:val="nil"/>
          <w:between w:val="nil"/>
        </w:pBdr>
        <w:spacing w:after="0"/>
        <w:ind w:left="1800"/>
        <w:contextualSpacing/>
        <w:rPr>
          <w:rFonts w:asciiTheme="minorHAnsi" w:hAnsiTheme="minorHAnsi"/>
        </w:rPr>
      </w:pPr>
    </w:p>
    <w:p w14:paraId="6011A516" w14:textId="77777777" w:rsidR="00D1792B" w:rsidRPr="00473AE5" w:rsidRDefault="00161105" w:rsidP="00A00CC5">
      <w:pPr>
        <w:numPr>
          <w:ilvl w:val="0"/>
          <w:numId w:val="41"/>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 xml:space="preserve">Avoid using non-specific verbs such as “understand.”  How will students </w:t>
      </w:r>
      <w:r w:rsidRPr="00D00017">
        <w:rPr>
          <w:rFonts w:asciiTheme="minorHAnsi" w:hAnsiTheme="minorHAnsi"/>
          <w:i/>
          <w:iCs/>
        </w:rPr>
        <w:t>demonstrate</w:t>
      </w:r>
      <w:r w:rsidRPr="00473AE5">
        <w:rPr>
          <w:rFonts w:asciiTheme="minorHAnsi" w:hAnsiTheme="minorHAnsi"/>
        </w:rPr>
        <w:t xml:space="preserve"> that they understand?  </w:t>
      </w:r>
    </w:p>
    <w:p w14:paraId="1FF7291E" w14:textId="2F35BFE6" w:rsidR="00D1792B" w:rsidRDefault="00161105" w:rsidP="00A00CC5">
      <w:pPr>
        <w:numPr>
          <w:ilvl w:val="1"/>
          <w:numId w:val="41"/>
        </w:numPr>
        <w:spacing w:after="0"/>
        <w:ind w:left="2160"/>
        <w:contextualSpacing/>
        <w:rPr>
          <w:rFonts w:asciiTheme="minorHAnsi" w:hAnsiTheme="minorHAnsi"/>
        </w:rPr>
      </w:pPr>
      <w:r w:rsidRPr="00473AE5">
        <w:rPr>
          <w:rFonts w:asciiTheme="minorHAnsi" w:hAnsiTheme="minorHAnsi"/>
        </w:rPr>
        <w:t>Instead of “Students will understand how to work with patients experiencing dementia.” → “Students will be able to list caregiving guidelines for working with patients experiencing dementia.”</w:t>
      </w:r>
      <w:r w:rsidR="00D00017">
        <w:rPr>
          <w:rFonts w:asciiTheme="minorHAnsi" w:hAnsiTheme="minorHAnsi"/>
        </w:rPr>
        <w:t xml:space="preserve"> Or “Students will be able to demonstrate best practices in working with dementia patients.” </w:t>
      </w:r>
    </w:p>
    <w:p w14:paraId="67F11B7E" w14:textId="77777777" w:rsidR="00950F2C" w:rsidRPr="00473AE5" w:rsidRDefault="00950F2C" w:rsidP="00950F2C">
      <w:pPr>
        <w:spacing w:after="0"/>
        <w:ind w:left="2160"/>
        <w:contextualSpacing/>
        <w:rPr>
          <w:rFonts w:asciiTheme="minorHAnsi" w:hAnsiTheme="minorHAnsi"/>
        </w:rPr>
      </w:pPr>
    </w:p>
    <w:p w14:paraId="27B8A870" w14:textId="77777777" w:rsidR="00D1792B" w:rsidRPr="00473AE5" w:rsidRDefault="00161105" w:rsidP="00A00CC5">
      <w:pPr>
        <w:numPr>
          <w:ilvl w:val="0"/>
          <w:numId w:val="41"/>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 xml:space="preserve">Ensure that objectives state </w:t>
      </w:r>
      <w:r w:rsidRPr="006E2538">
        <w:rPr>
          <w:rFonts w:asciiTheme="minorHAnsi" w:hAnsiTheme="minorHAnsi"/>
        </w:rPr>
        <w:t>what learners will be able to do by the end of the course</w:t>
      </w:r>
      <w:r w:rsidRPr="00473AE5">
        <w:rPr>
          <w:rFonts w:asciiTheme="minorHAnsi" w:hAnsiTheme="minorHAnsi"/>
        </w:rPr>
        <w:t xml:space="preserve"> rather than </w:t>
      </w:r>
      <w:r w:rsidRPr="006E2538">
        <w:rPr>
          <w:rFonts w:asciiTheme="minorHAnsi" w:hAnsiTheme="minorHAnsi"/>
        </w:rPr>
        <w:t>the material you will teach/cover</w:t>
      </w:r>
      <w:r w:rsidRPr="00473AE5">
        <w:rPr>
          <w:rFonts w:asciiTheme="minorHAnsi" w:hAnsiTheme="minorHAnsi"/>
        </w:rPr>
        <w:t xml:space="preserve">.  </w:t>
      </w:r>
    </w:p>
    <w:p w14:paraId="7222873C" w14:textId="74070F83" w:rsidR="00D1792B" w:rsidRDefault="00161105" w:rsidP="00A00CC5">
      <w:pPr>
        <w:numPr>
          <w:ilvl w:val="1"/>
          <w:numId w:val="41"/>
        </w:numPr>
        <w:spacing w:after="0"/>
        <w:ind w:left="2160"/>
        <w:contextualSpacing/>
        <w:rPr>
          <w:rFonts w:asciiTheme="minorHAnsi" w:hAnsiTheme="minorHAnsi"/>
        </w:rPr>
      </w:pPr>
      <w:r w:rsidRPr="00473AE5">
        <w:rPr>
          <w:rFonts w:asciiTheme="minorHAnsi" w:hAnsiTheme="minorHAnsi"/>
        </w:rPr>
        <w:t>Instead of “This course will cover personal hygiene practices necessary to keep food safe.” → “Students will be able to evaluate various workplace scenarios for proper and improper personal hygiene practices and recommend improvements.”</w:t>
      </w:r>
      <w:r w:rsidR="00D00017">
        <w:rPr>
          <w:rFonts w:asciiTheme="minorHAnsi" w:hAnsiTheme="minorHAnsi"/>
        </w:rPr>
        <w:t xml:space="preserve">  Or “Students will be able to classify proper and improper personal hygiene practices.”</w:t>
      </w:r>
    </w:p>
    <w:p w14:paraId="31AAEBA1" w14:textId="77777777" w:rsidR="00950F2C" w:rsidRPr="00473AE5" w:rsidRDefault="00950F2C" w:rsidP="00950F2C">
      <w:pPr>
        <w:spacing w:after="0"/>
        <w:ind w:left="2160"/>
        <w:contextualSpacing/>
        <w:rPr>
          <w:rFonts w:asciiTheme="minorHAnsi" w:hAnsiTheme="minorHAnsi"/>
        </w:rPr>
      </w:pPr>
    </w:p>
    <w:p w14:paraId="051E4972" w14:textId="77777777" w:rsidR="00D1792B" w:rsidRPr="00473AE5" w:rsidRDefault="00161105" w:rsidP="00A00CC5">
      <w:pPr>
        <w:numPr>
          <w:ilvl w:val="0"/>
          <w:numId w:val="41"/>
        </w:numPr>
        <w:pBdr>
          <w:top w:val="nil"/>
          <w:left w:val="nil"/>
          <w:bottom w:val="nil"/>
          <w:right w:val="nil"/>
          <w:between w:val="nil"/>
        </w:pBdr>
        <w:spacing w:after="0"/>
        <w:ind w:left="1800"/>
        <w:contextualSpacing/>
        <w:rPr>
          <w:rFonts w:asciiTheme="minorHAnsi" w:hAnsiTheme="minorHAnsi"/>
        </w:rPr>
      </w:pPr>
      <w:r w:rsidRPr="00473AE5">
        <w:rPr>
          <w:rFonts w:asciiTheme="minorHAnsi" w:hAnsiTheme="minorHAnsi"/>
        </w:rPr>
        <w:t xml:space="preserve">See </w:t>
      </w:r>
      <w:r w:rsidRPr="00950F2C">
        <w:rPr>
          <w:rFonts w:asciiTheme="minorHAnsi" w:hAnsiTheme="minorHAnsi"/>
          <w:i/>
        </w:rPr>
        <w:t xml:space="preserve">Step 5 </w:t>
      </w:r>
      <w:r w:rsidR="00950F2C" w:rsidRPr="00950F2C">
        <w:rPr>
          <w:rFonts w:asciiTheme="minorHAnsi" w:hAnsiTheme="minorHAnsi"/>
          <w:i/>
        </w:rPr>
        <w:t>Standards Alignment</w:t>
      </w:r>
      <w:r w:rsidR="00950F2C">
        <w:rPr>
          <w:rFonts w:asciiTheme="minorHAnsi" w:hAnsiTheme="minorHAnsi"/>
        </w:rPr>
        <w:t xml:space="preserve"> </w:t>
      </w:r>
      <w:r w:rsidRPr="00473AE5">
        <w:rPr>
          <w:rFonts w:asciiTheme="minorHAnsi" w:hAnsiTheme="minorHAnsi"/>
        </w:rPr>
        <w:t>for links to content standards that can also help with formulation of course objectives.</w:t>
      </w:r>
    </w:p>
    <w:p w14:paraId="75F4589A" w14:textId="77777777" w:rsidR="00D1792B" w:rsidRPr="00473AE5" w:rsidRDefault="00D1792B">
      <w:pPr>
        <w:spacing w:after="0"/>
        <w:rPr>
          <w:rFonts w:asciiTheme="minorHAnsi" w:hAnsiTheme="minorHAnsi"/>
        </w:rPr>
      </w:pPr>
    </w:p>
    <w:p w14:paraId="7A982F53" w14:textId="77777777" w:rsidR="00D1792B" w:rsidRPr="00473AE5" w:rsidRDefault="00161105">
      <w:pPr>
        <w:ind w:left="720"/>
        <w:rPr>
          <w:rFonts w:asciiTheme="minorHAnsi" w:hAnsiTheme="minorHAnsi"/>
          <w:b/>
        </w:rPr>
      </w:pPr>
      <w:r w:rsidRPr="00473AE5">
        <w:rPr>
          <w:rFonts w:asciiTheme="minorHAnsi" w:hAnsiTheme="minorHAnsi"/>
          <w:b/>
        </w:rPr>
        <w:t>Resources</w:t>
      </w:r>
    </w:p>
    <w:p w14:paraId="3B5C8DEC" w14:textId="77777777" w:rsidR="00D1792B" w:rsidRPr="00473AE5" w:rsidRDefault="00161105" w:rsidP="00A00CC5">
      <w:pPr>
        <w:numPr>
          <w:ilvl w:val="0"/>
          <w:numId w:val="33"/>
        </w:numPr>
        <w:spacing w:after="0"/>
        <w:ind w:left="1350"/>
        <w:contextualSpacing/>
        <w:rPr>
          <w:rFonts w:asciiTheme="minorHAnsi" w:hAnsiTheme="minorHAnsi"/>
        </w:rPr>
      </w:pPr>
      <w:r w:rsidRPr="00473AE5">
        <w:rPr>
          <w:rFonts w:asciiTheme="minorHAnsi" w:hAnsiTheme="minorHAnsi"/>
        </w:rPr>
        <w:t xml:space="preserve">A helpful source for writing SWBAT objectives: </w:t>
      </w:r>
      <w:hyperlink r:id="rId17">
        <w:r w:rsidRPr="00473AE5">
          <w:rPr>
            <w:rFonts w:asciiTheme="minorHAnsi" w:hAnsiTheme="minorHAnsi"/>
            <w:color w:val="0563C1"/>
            <w:u w:val="single"/>
          </w:rPr>
          <w:t>http://www.cmu.edu/teaching/designteach/design/learningobjectives.html</w:t>
        </w:r>
      </w:hyperlink>
      <w:r w:rsidRPr="00473AE5">
        <w:rPr>
          <w:rFonts w:asciiTheme="minorHAnsi" w:hAnsiTheme="minorHAnsi"/>
        </w:rPr>
        <w:t xml:space="preserve">. </w:t>
      </w:r>
    </w:p>
    <w:p w14:paraId="431F30E8" w14:textId="02EDDE3D" w:rsidR="00D1792B" w:rsidRPr="00D00017" w:rsidRDefault="00161105" w:rsidP="00A00CC5">
      <w:pPr>
        <w:numPr>
          <w:ilvl w:val="0"/>
          <w:numId w:val="33"/>
        </w:numPr>
        <w:spacing w:after="0"/>
        <w:ind w:left="1350"/>
        <w:contextualSpacing/>
        <w:rPr>
          <w:rFonts w:asciiTheme="minorHAnsi" w:hAnsiTheme="minorHAnsi"/>
        </w:rPr>
      </w:pPr>
      <w:r w:rsidRPr="00D00017">
        <w:rPr>
          <w:rFonts w:asciiTheme="minorHAnsi" w:hAnsiTheme="minorHAnsi"/>
        </w:rPr>
        <w:t xml:space="preserve">A partial list of </w:t>
      </w:r>
      <w:r w:rsidR="00D00017" w:rsidRPr="00D00017">
        <w:rPr>
          <w:rFonts w:asciiTheme="minorHAnsi" w:hAnsiTheme="minorHAnsi"/>
        </w:rPr>
        <w:t>action</w:t>
      </w:r>
      <w:r w:rsidRPr="00D00017">
        <w:rPr>
          <w:rFonts w:asciiTheme="minorHAnsi" w:hAnsiTheme="minorHAnsi"/>
        </w:rPr>
        <w:t xml:space="preserve"> verbs, using Bloom’s taxonomy: </w:t>
      </w:r>
      <w:hyperlink r:id="rId18" w:history="1">
        <w:r w:rsidR="00D00017">
          <w:rPr>
            <w:rStyle w:val="Hyperlink"/>
          </w:rPr>
          <w:t>https://www.cmu.edu/teaching/resources/Teaching/CourseDesign/Objectives/BloomsTaxonomyVerbs.pdf</w:t>
        </w:r>
      </w:hyperlink>
    </w:p>
    <w:p w14:paraId="423EAAC3" w14:textId="77777777" w:rsidR="007A459E" w:rsidRDefault="007A459E">
      <w:pPr>
        <w:spacing w:after="0"/>
        <w:ind w:left="720"/>
        <w:rPr>
          <w:rFonts w:asciiTheme="minorHAnsi" w:hAnsiTheme="minorHAnsi"/>
          <w:b/>
        </w:rPr>
      </w:pPr>
      <w:r>
        <w:rPr>
          <w:rFonts w:asciiTheme="minorHAnsi" w:hAnsiTheme="minorHAnsi"/>
          <w:b/>
        </w:rPr>
        <w:lastRenderedPageBreak/>
        <w:t>Reflection</w:t>
      </w:r>
    </w:p>
    <w:p w14:paraId="6FC73AF3" w14:textId="6CECAAD1" w:rsidR="007A459E" w:rsidRDefault="007A459E" w:rsidP="00FA5465">
      <w:pPr>
        <w:ind w:left="1080" w:right="720"/>
        <w:rPr>
          <w:i/>
        </w:rPr>
      </w:pPr>
      <w:r>
        <w:rPr>
          <w:i/>
        </w:rPr>
        <w:t xml:space="preserve">“Writing the course objectives for my Introduction to Child Development course was the hardest and most important part of the process for me.  I now have a cohesive set of objectives that cover occupational knowledge and skills </w:t>
      </w:r>
      <w:r>
        <w:t>plus</w:t>
      </w:r>
      <w:r>
        <w:rPr>
          <w:i/>
        </w:rPr>
        <w:t xml:space="preserve"> literacy and numeracy, transitions and digital skills.”  </w:t>
      </w:r>
      <w:r w:rsidRPr="007A459E">
        <w:t xml:space="preserve">- Laura </w:t>
      </w:r>
      <w:proofErr w:type="spellStart"/>
      <w:r w:rsidRPr="007A459E">
        <w:t>Temali</w:t>
      </w:r>
      <w:proofErr w:type="spellEnd"/>
      <w:r w:rsidRPr="007A459E">
        <w:t>, St. Paul ABE, 2018-19 cohort participant</w:t>
      </w:r>
    </w:p>
    <w:p w14:paraId="5307DD72" w14:textId="77777777" w:rsidR="007A459E" w:rsidRDefault="007A459E">
      <w:pPr>
        <w:spacing w:after="0"/>
        <w:ind w:left="720"/>
        <w:rPr>
          <w:rFonts w:asciiTheme="minorHAnsi" w:hAnsiTheme="minorHAnsi"/>
          <w:b/>
        </w:rPr>
      </w:pPr>
    </w:p>
    <w:p w14:paraId="1EA410F8" w14:textId="7F7A0FB2" w:rsidR="00D1792B" w:rsidRPr="00473AE5" w:rsidRDefault="00FA5465">
      <w:pPr>
        <w:spacing w:after="0"/>
        <w:ind w:left="720"/>
        <w:rPr>
          <w:rFonts w:asciiTheme="minorHAnsi" w:hAnsiTheme="minorHAnsi"/>
        </w:rPr>
      </w:pPr>
      <w:r>
        <w:rPr>
          <w:rFonts w:asciiTheme="minorHAnsi" w:hAnsiTheme="minorHAnsi"/>
          <w:b/>
        </w:rPr>
        <w:t>TO DO</w:t>
      </w:r>
    </w:p>
    <w:p w14:paraId="05A53E10" w14:textId="7E9C45F7" w:rsidR="00950F2C" w:rsidRPr="00FA5465" w:rsidRDefault="00161105" w:rsidP="00FA5465">
      <w:pPr>
        <w:numPr>
          <w:ilvl w:val="0"/>
          <w:numId w:val="10"/>
        </w:numPr>
        <w:pBdr>
          <w:top w:val="nil"/>
          <w:left w:val="nil"/>
          <w:bottom w:val="nil"/>
          <w:right w:val="nil"/>
          <w:between w:val="nil"/>
        </w:pBdr>
        <w:spacing w:after="0"/>
        <w:contextualSpacing/>
        <w:rPr>
          <w:rFonts w:asciiTheme="minorHAnsi" w:hAnsiTheme="minorHAnsi"/>
        </w:rPr>
      </w:pPr>
      <w:r w:rsidRPr="00FA5465">
        <w:rPr>
          <w:rFonts w:asciiTheme="minorHAnsi" w:hAnsiTheme="minorHAnsi"/>
        </w:rPr>
        <w:t xml:space="preserve">Use </w:t>
      </w:r>
      <w:r w:rsidR="00950F2C" w:rsidRPr="00FA5465">
        <w:rPr>
          <w:rFonts w:asciiTheme="minorHAnsi" w:hAnsiTheme="minorHAnsi"/>
        </w:rPr>
        <w:t>the</w:t>
      </w:r>
      <w:r w:rsidRPr="00FA5465">
        <w:rPr>
          <w:rFonts w:asciiTheme="minorHAnsi" w:hAnsiTheme="minorHAnsi"/>
        </w:rPr>
        <w:t xml:space="preserve"> graphic organizer </w:t>
      </w:r>
      <w:r w:rsidR="00950F2C" w:rsidRPr="00FA5465">
        <w:rPr>
          <w:rFonts w:asciiTheme="minorHAnsi" w:hAnsiTheme="minorHAnsi"/>
        </w:rPr>
        <w:t xml:space="preserve">below </w:t>
      </w:r>
      <w:r w:rsidRPr="00FA5465">
        <w:rPr>
          <w:rFonts w:asciiTheme="minorHAnsi" w:hAnsiTheme="minorHAnsi"/>
        </w:rPr>
        <w:t>to generate course objectives.</w:t>
      </w:r>
      <w:r w:rsidR="00FA5465" w:rsidRPr="00FA5465">
        <w:rPr>
          <w:rFonts w:asciiTheme="minorHAnsi" w:hAnsiTheme="minorHAnsi"/>
        </w:rPr>
        <w:t xml:space="preserve">  </w:t>
      </w:r>
    </w:p>
    <w:p w14:paraId="2F4AA1E9" w14:textId="77777777" w:rsidR="00950F2C" w:rsidRPr="00473AE5" w:rsidRDefault="00950F2C" w:rsidP="00950F2C">
      <w:pPr>
        <w:pBdr>
          <w:top w:val="nil"/>
          <w:left w:val="nil"/>
          <w:bottom w:val="nil"/>
          <w:right w:val="nil"/>
          <w:between w:val="nil"/>
        </w:pBdr>
        <w:spacing w:after="0"/>
        <w:ind w:left="1440"/>
        <w:contextualSpacing/>
        <w:rPr>
          <w:rFonts w:asciiTheme="minorHAnsi" w:hAnsiTheme="minorHAnsi"/>
        </w:rPr>
      </w:pPr>
    </w:p>
    <w:p w14:paraId="5D324707" w14:textId="77777777" w:rsidR="00D1792B" w:rsidRPr="00473AE5" w:rsidRDefault="00D1792B">
      <w:pPr>
        <w:pBdr>
          <w:top w:val="nil"/>
          <w:left w:val="nil"/>
          <w:bottom w:val="nil"/>
          <w:right w:val="nil"/>
          <w:between w:val="nil"/>
        </w:pBdr>
        <w:spacing w:after="0"/>
        <w:rPr>
          <w:rFonts w:asciiTheme="minorHAnsi" w:hAnsiTheme="minorHAnsi"/>
        </w:rPr>
      </w:pPr>
    </w:p>
    <w:tbl>
      <w:tblPr>
        <w:tblStyle w:val="a"/>
        <w:tblW w:w="8352"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6"/>
        <w:gridCol w:w="4176"/>
      </w:tblGrid>
      <w:tr w:rsidR="00950F2C" w:rsidRPr="00473AE5" w14:paraId="3E5120A7" w14:textId="77777777" w:rsidTr="00950F2C">
        <w:tc>
          <w:tcPr>
            <w:tcW w:w="4176" w:type="dxa"/>
            <w:shd w:val="clear" w:color="auto" w:fill="auto"/>
            <w:tcMar>
              <w:top w:w="100" w:type="dxa"/>
              <w:left w:w="100" w:type="dxa"/>
              <w:bottom w:w="100" w:type="dxa"/>
              <w:right w:w="100" w:type="dxa"/>
            </w:tcMar>
          </w:tcPr>
          <w:p w14:paraId="6CDBBA25" w14:textId="77777777" w:rsidR="00D1792B" w:rsidRPr="00473AE5" w:rsidRDefault="00161105">
            <w:pPr>
              <w:widowControl w:val="0"/>
              <w:pBdr>
                <w:top w:val="nil"/>
                <w:left w:val="nil"/>
                <w:bottom w:val="nil"/>
                <w:right w:val="nil"/>
                <w:between w:val="nil"/>
              </w:pBdr>
              <w:spacing w:after="0" w:line="240" w:lineRule="auto"/>
              <w:jc w:val="center"/>
              <w:rPr>
                <w:rFonts w:asciiTheme="minorHAnsi" w:hAnsiTheme="minorHAnsi"/>
                <w:b/>
              </w:rPr>
            </w:pPr>
            <w:r w:rsidRPr="00473AE5">
              <w:rPr>
                <w:rFonts w:asciiTheme="minorHAnsi" w:hAnsiTheme="minorHAnsi"/>
                <w:b/>
              </w:rPr>
              <w:t xml:space="preserve">Occupational knowledge and skills </w:t>
            </w:r>
          </w:p>
          <w:p w14:paraId="44811F24"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2894921A"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66B5CA1B"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671765C4"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07A808FE"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546DA441"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0D43435C"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687BC98E"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6FF04212"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6F23A58C"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4592D32F"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2CBC9E7F"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5B19419B"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tc>
        <w:tc>
          <w:tcPr>
            <w:tcW w:w="4176" w:type="dxa"/>
            <w:shd w:val="clear" w:color="auto" w:fill="auto"/>
            <w:tcMar>
              <w:top w:w="100" w:type="dxa"/>
              <w:left w:w="100" w:type="dxa"/>
              <w:bottom w:w="100" w:type="dxa"/>
              <w:right w:w="100" w:type="dxa"/>
            </w:tcMar>
          </w:tcPr>
          <w:p w14:paraId="72F6BE7B" w14:textId="77777777" w:rsidR="00D1792B" w:rsidRPr="00473AE5" w:rsidRDefault="00161105">
            <w:pPr>
              <w:widowControl w:val="0"/>
              <w:spacing w:after="0" w:line="240" w:lineRule="auto"/>
              <w:jc w:val="center"/>
              <w:rPr>
                <w:rFonts w:asciiTheme="minorHAnsi" w:hAnsiTheme="minorHAnsi"/>
                <w:b/>
              </w:rPr>
            </w:pPr>
            <w:r w:rsidRPr="00473AE5">
              <w:rPr>
                <w:rFonts w:asciiTheme="minorHAnsi" w:hAnsiTheme="minorHAnsi"/>
                <w:b/>
              </w:rPr>
              <w:t>Basic skills</w:t>
            </w:r>
          </w:p>
          <w:p w14:paraId="7EF67974" w14:textId="77777777" w:rsidR="00D1792B" w:rsidRPr="00473AE5" w:rsidRDefault="00161105">
            <w:pPr>
              <w:widowControl w:val="0"/>
              <w:spacing w:after="0" w:line="240" w:lineRule="auto"/>
              <w:jc w:val="center"/>
              <w:rPr>
                <w:rFonts w:asciiTheme="minorHAnsi" w:hAnsiTheme="minorHAnsi"/>
                <w:b/>
              </w:rPr>
            </w:pPr>
            <w:r w:rsidRPr="00473AE5">
              <w:rPr>
                <w:rFonts w:asciiTheme="minorHAnsi" w:hAnsiTheme="minorHAnsi"/>
                <w:b/>
              </w:rPr>
              <w:t>Literacy, language, numeracy</w:t>
            </w:r>
          </w:p>
          <w:p w14:paraId="509E523F" w14:textId="77777777" w:rsidR="00D1792B" w:rsidRPr="00473AE5" w:rsidRDefault="00D1792B">
            <w:pPr>
              <w:widowControl w:val="0"/>
              <w:spacing w:after="0" w:line="240" w:lineRule="auto"/>
              <w:jc w:val="center"/>
              <w:rPr>
                <w:rFonts w:asciiTheme="minorHAnsi" w:hAnsiTheme="minorHAnsi"/>
                <w:b/>
              </w:rPr>
            </w:pPr>
          </w:p>
          <w:p w14:paraId="64C62582" w14:textId="77777777" w:rsidR="00D1792B" w:rsidRPr="00473AE5" w:rsidRDefault="00D1792B">
            <w:pPr>
              <w:widowControl w:val="0"/>
              <w:spacing w:after="0" w:line="240" w:lineRule="auto"/>
              <w:jc w:val="center"/>
              <w:rPr>
                <w:rFonts w:asciiTheme="minorHAnsi" w:hAnsiTheme="minorHAnsi"/>
                <w:b/>
              </w:rPr>
            </w:pPr>
          </w:p>
          <w:p w14:paraId="2099D847" w14:textId="77777777" w:rsidR="00D1792B" w:rsidRPr="00473AE5" w:rsidRDefault="00D1792B">
            <w:pPr>
              <w:widowControl w:val="0"/>
              <w:spacing w:after="0" w:line="240" w:lineRule="auto"/>
              <w:jc w:val="center"/>
              <w:rPr>
                <w:rFonts w:asciiTheme="minorHAnsi" w:hAnsiTheme="minorHAnsi"/>
                <w:b/>
              </w:rPr>
            </w:pPr>
          </w:p>
          <w:p w14:paraId="490ACC6C" w14:textId="77777777" w:rsidR="00D1792B" w:rsidRPr="00473AE5" w:rsidRDefault="00D1792B">
            <w:pPr>
              <w:widowControl w:val="0"/>
              <w:spacing w:after="0" w:line="240" w:lineRule="auto"/>
              <w:jc w:val="center"/>
              <w:rPr>
                <w:rFonts w:asciiTheme="minorHAnsi" w:hAnsiTheme="minorHAnsi"/>
                <w:b/>
              </w:rPr>
            </w:pPr>
          </w:p>
        </w:tc>
      </w:tr>
      <w:tr w:rsidR="00950F2C" w:rsidRPr="00950F2C" w14:paraId="2F058A7D" w14:textId="77777777" w:rsidTr="00950F2C">
        <w:tc>
          <w:tcPr>
            <w:tcW w:w="4176" w:type="dxa"/>
            <w:shd w:val="clear" w:color="auto" w:fill="auto"/>
            <w:tcMar>
              <w:top w:w="100" w:type="dxa"/>
              <w:left w:w="100" w:type="dxa"/>
              <w:bottom w:w="100" w:type="dxa"/>
              <w:right w:w="100" w:type="dxa"/>
            </w:tcMar>
          </w:tcPr>
          <w:p w14:paraId="495E8334" w14:textId="77777777" w:rsidR="00D1792B" w:rsidRPr="00473AE5" w:rsidRDefault="00161105">
            <w:pPr>
              <w:widowControl w:val="0"/>
              <w:pBdr>
                <w:top w:val="nil"/>
                <w:left w:val="nil"/>
                <w:bottom w:val="nil"/>
                <w:right w:val="nil"/>
                <w:between w:val="nil"/>
              </w:pBdr>
              <w:spacing w:after="0" w:line="240" w:lineRule="auto"/>
              <w:jc w:val="center"/>
              <w:rPr>
                <w:rFonts w:asciiTheme="minorHAnsi" w:hAnsiTheme="minorHAnsi"/>
                <w:b/>
              </w:rPr>
            </w:pPr>
            <w:r w:rsidRPr="00473AE5">
              <w:rPr>
                <w:rFonts w:asciiTheme="minorHAnsi" w:hAnsiTheme="minorHAnsi"/>
                <w:b/>
              </w:rPr>
              <w:t>Transitions skills</w:t>
            </w:r>
          </w:p>
          <w:p w14:paraId="49DC483E"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22CC5103"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134C9571"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7C0DD01C"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38F5CDFD"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48EC3AA7"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2992E70B"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03B66AB0"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0827A5AD"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740B991D"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7BFDE15F"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p w14:paraId="55BBF2D2" w14:textId="77777777" w:rsidR="00D1792B" w:rsidRPr="00473AE5" w:rsidRDefault="00D1792B">
            <w:pPr>
              <w:widowControl w:val="0"/>
              <w:pBdr>
                <w:top w:val="nil"/>
                <w:left w:val="nil"/>
                <w:bottom w:val="nil"/>
                <w:right w:val="nil"/>
                <w:between w:val="nil"/>
              </w:pBdr>
              <w:spacing w:after="0" w:line="240" w:lineRule="auto"/>
              <w:jc w:val="center"/>
              <w:rPr>
                <w:rFonts w:asciiTheme="minorHAnsi" w:hAnsiTheme="minorHAnsi"/>
                <w:b/>
              </w:rPr>
            </w:pPr>
          </w:p>
        </w:tc>
        <w:tc>
          <w:tcPr>
            <w:tcW w:w="4176" w:type="dxa"/>
            <w:shd w:val="clear" w:color="auto" w:fill="auto"/>
            <w:tcMar>
              <w:top w:w="100" w:type="dxa"/>
              <w:left w:w="100" w:type="dxa"/>
              <w:bottom w:w="100" w:type="dxa"/>
              <w:right w:w="100" w:type="dxa"/>
            </w:tcMar>
          </w:tcPr>
          <w:p w14:paraId="265F3F21" w14:textId="77777777" w:rsidR="00D1792B" w:rsidRPr="00473AE5" w:rsidRDefault="00161105">
            <w:pPr>
              <w:widowControl w:val="0"/>
              <w:pBdr>
                <w:top w:val="nil"/>
                <w:left w:val="nil"/>
                <w:bottom w:val="nil"/>
                <w:right w:val="nil"/>
                <w:between w:val="nil"/>
              </w:pBdr>
              <w:spacing w:after="0" w:line="240" w:lineRule="auto"/>
              <w:jc w:val="center"/>
              <w:rPr>
                <w:rFonts w:asciiTheme="minorHAnsi" w:hAnsiTheme="minorHAnsi"/>
                <w:b/>
              </w:rPr>
            </w:pPr>
            <w:r w:rsidRPr="00473AE5">
              <w:rPr>
                <w:rFonts w:asciiTheme="minorHAnsi" w:hAnsiTheme="minorHAnsi"/>
                <w:b/>
              </w:rPr>
              <w:t>Digital literacy skills</w:t>
            </w:r>
          </w:p>
        </w:tc>
      </w:tr>
    </w:tbl>
    <w:p w14:paraId="029EAB6A" w14:textId="77777777" w:rsidR="00D1792B" w:rsidRPr="00473AE5" w:rsidRDefault="00D1792B">
      <w:pPr>
        <w:pBdr>
          <w:top w:val="nil"/>
          <w:left w:val="nil"/>
          <w:bottom w:val="nil"/>
          <w:right w:val="nil"/>
          <w:between w:val="nil"/>
        </w:pBdr>
        <w:spacing w:after="0"/>
        <w:rPr>
          <w:rFonts w:asciiTheme="minorHAnsi" w:hAnsiTheme="minorHAnsi"/>
        </w:rPr>
      </w:pPr>
    </w:p>
    <w:p w14:paraId="1C22B85C" w14:textId="05C0C5FC" w:rsidR="00D1792B" w:rsidRPr="00473AE5" w:rsidRDefault="00161105" w:rsidP="002E39CF">
      <w:pPr>
        <w:numPr>
          <w:ilvl w:val="0"/>
          <w:numId w:val="10"/>
        </w:numPr>
        <w:pBdr>
          <w:top w:val="nil"/>
          <w:left w:val="nil"/>
          <w:bottom w:val="nil"/>
          <w:right w:val="nil"/>
          <w:between w:val="nil"/>
        </w:pBdr>
        <w:spacing w:after="0"/>
        <w:contextualSpacing/>
        <w:rPr>
          <w:rFonts w:asciiTheme="minorHAnsi" w:hAnsiTheme="minorHAnsi"/>
        </w:rPr>
      </w:pPr>
      <w:r w:rsidRPr="00473AE5">
        <w:rPr>
          <w:rFonts w:asciiTheme="minorHAnsi" w:hAnsiTheme="minorHAnsi"/>
        </w:rPr>
        <w:t xml:space="preserve">Then in the Template, using what you’ve generated in the graphic organizer above, write </w:t>
      </w:r>
      <w:r w:rsidRPr="00473AE5">
        <w:rPr>
          <w:rFonts w:asciiTheme="minorHAnsi" w:hAnsiTheme="minorHAnsi"/>
          <w:color w:val="000000"/>
        </w:rPr>
        <w:t xml:space="preserve">a list of </w:t>
      </w:r>
      <w:r w:rsidR="00FA5465">
        <w:rPr>
          <w:rFonts w:asciiTheme="minorHAnsi" w:hAnsiTheme="minorHAnsi"/>
          <w:color w:val="000000"/>
        </w:rPr>
        <w:t>10-12</w:t>
      </w:r>
      <w:r w:rsidRPr="00473AE5">
        <w:rPr>
          <w:rFonts w:asciiTheme="minorHAnsi" w:hAnsiTheme="minorHAnsi"/>
          <w:color w:val="000000"/>
        </w:rPr>
        <w:t xml:space="preserve"> course objectives – either separated by category or integrated.</w:t>
      </w:r>
    </w:p>
    <w:p w14:paraId="35B52C58" w14:textId="77777777" w:rsidR="00D1792B" w:rsidRPr="00473AE5" w:rsidRDefault="00161105">
      <w:pPr>
        <w:numPr>
          <w:ilvl w:val="0"/>
          <w:numId w:val="4"/>
        </w:numPr>
        <w:spacing w:after="0"/>
        <w:contextualSpacing/>
        <w:rPr>
          <w:rFonts w:asciiTheme="minorHAnsi" w:hAnsiTheme="minorHAnsi"/>
          <w:b/>
          <w:sz w:val="28"/>
          <w:szCs w:val="28"/>
        </w:rPr>
      </w:pPr>
      <w:r w:rsidRPr="00473AE5">
        <w:rPr>
          <w:rFonts w:asciiTheme="minorHAnsi" w:hAnsiTheme="minorHAnsi"/>
          <w:b/>
          <w:sz w:val="28"/>
          <w:szCs w:val="28"/>
        </w:rPr>
        <w:lastRenderedPageBreak/>
        <w:t>Standards Alignment</w:t>
      </w:r>
    </w:p>
    <w:p w14:paraId="0272ED3C" w14:textId="77777777" w:rsidR="00D1792B" w:rsidRPr="00473AE5" w:rsidRDefault="00D1792B">
      <w:pPr>
        <w:spacing w:after="0"/>
        <w:ind w:left="720"/>
        <w:rPr>
          <w:rFonts w:asciiTheme="minorHAnsi" w:hAnsiTheme="minorHAnsi"/>
          <w:b/>
          <w:sz w:val="28"/>
          <w:szCs w:val="28"/>
        </w:rPr>
      </w:pPr>
    </w:p>
    <w:p w14:paraId="0E03D24B" w14:textId="77777777" w:rsidR="00D1792B" w:rsidRPr="00473AE5" w:rsidRDefault="00161105">
      <w:pPr>
        <w:spacing w:after="0"/>
        <w:ind w:left="720"/>
        <w:rPr>
          <w:rFonts w:asciiTheme="minorHAnsi" w:hAnsiTheme="minorHAnsi"/>
        </w:rPr>
      </w:pPr>
      <w:r w:rsidRPr="00473AE5">
        <w:rPr>
          <w:rFonts w:asciiTheme="minorHAnsi" w:hAnsiTheme="minorHAnsi"/>
          <w:b/>
        </w:rPr>
        <w:t>Purpose</w:t>
      </w:r>
    </w:p>
    <w:p w14:paraId="43A74344" w14:textId="77777777" w:rsidR="00D1792B" w:rsidRPr="00473AE5" w:rsidRDefault="00161105" w:rsidP="00A00CC5">
      <w:pPr>
        <w:numPr>
          <w:ilvl w:val="0"/>
          <w:numId w:val="42"/>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Ensure that you embed Minnesota ABE content standards in your course.</w:t>
      </w:r>
    </w:p>
    <w:p w14:paraId="02CC6525" w14:textId="77777777" w:rsidR="00D1792B" w:rsidRPr="00473AE5" w:rsidRDefault="00D1792B">
      <w:pPr>
        <w:spacing w:after="0"/>
        <w:ind w:left="720"/>
        <w:rPr>
          <w:rFonts w:asciiTheme="minorHAnsi" w:hAnsiTheme="minorHAnsi"/>
        </w:rPr>
      </w:pPr>
    </w:p>
    <w:p w14:paraId="7650DCF5" w14:textId="77777777" w:rsidR="00D1792B" w:rsidRPr="00473AE5" w:rsidRDefault="00161105">
      <w:pPr>
        <w:spacing w:after="0"/>
        <w:ind w:left="720"/>
        <w:rPr>
          <w:rFonts w:asciiTheme="minorHAnsi" w:hAnsiTheme="minorHAnsi"/>
          <w:b/>
        </w:rPr>
      </w:pPr>
      <w:r w:rsidRPr="00473AE5">
        <w:rPr>
          <w:rFonts w:asciiTheme="minorHAnsi" w:hAnsiTheme="minorHAnsi"/>
          <w:b/>
        </w:rPr>
        <w:t>Guidelines</w:t>
      </w:r>
    </w:p>
    <w:p w14:paraId="17399CC4" w14:textId="77777777" w:rsidR="00D1792B" w:rsidRPr="00473AE5" w:rsidRDefault="00161105" w:rsidP="00A00CC5">
      <w:pPr>
        <w:numPr>
          <w:ilvl w:val="0"/>
          <w:numId w:val="43"/>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Minnesota ABE is guided by three sets of content standards:</w:t>
      </w:r>
    </w:p>
    <w:p w14:paraId="183FDC0E" w14:textId="77777777" w:rsidR="00D1792B" w:rsidRPr="00473AE5" w:rsidRDefault="00161105" w:rsidP="002E39CF">
      <w:pPr>
        <w:numPr>
          <w:ilvl w:val="1"/>
          <w:numId w:val="17"/>
        </w:numPr>
        <w:spacing w:after="0"/>
        <w:ind w:left="2160"/>
        <w:contextualSpacing/>
        <w:rPr>
          <w:rFonts w:asciiTheme="minorHAnsi" w:hAnsiTheme="minorHAnsi"/>
        </w:rPr>
      </w:pPr>
      <w:r w:rsidRPr="00950F2C">
        <w:rPr>
          <w:rFonts w:asciiTheme="minorHAnsi" w:hAnsiTheme="minorHAnsi"/>
        </w:rPr>
        <w:t>College and Career Readiness Standards (CCRS)</w:t>
      </w:r>
    </w:p>
    <w:p w14:paraId="64E9B82F" w14:textId="77777777" w:rsidR="00D1792B" w:rsidRPr="00473AE5" w:rsidRDefault="00161105" w:rsidP="002E39CF">
      <w:pPr>
        <w:numPr>
          <w:ilvl w:val="1"/>
          <w:numId w:val="17"/>
        </w:numPr>
        <w:spacing w:after="0"/>
        <w:ind w:left="2160"/>
        <w:contextualSpacing/>
        <w:rPr>
          <w:rFonts w:asciiTheme="minorHAnsi" w:hAnsiTheme="minorHAnsi"/>
        </w:rPr>
      </w:pPr>
      <w:r w:rsidRPr="00950F2C">
        <w:rPr>
          <w:rFonts w:asciiTheme="minorHAnsi" w:hAnsiTheme="minorHAnsi"/>
        </w:rPr>
        <w:t>Academic, Career &amp; Employability Skills – Transitions Integration Framework (ACES-TIF)</w:t>
      </w:r>
    </w:p>
    <w:p w14:paraId="754BDEA1" w14:textId="77777777" w:rsidR="00D1792B" w:rsidRDefault="00161105" w:rsidP="002E39CF">
      <w:pPr>
        <w:numPr>
          <w:ilvl w:val="1"/>
          <w:numId w:val="17"/>
        </w:numPr>
        <w:spacing w:after="0"/>
        <w:ind w:left="2160"/>
        <w:contextualSpacing/>
        <w:rPr>
          <w:rFonts w:asciiTheme="minorHAnsi" w:hAnsiTheme="minorHAnsi"/>
        </w:rPr>
      </w:pPr>
      <w:proofErr w:type="spellStart"/>
      <w:r w:rsidRPr="00950F2C">
        <w:rPr>
          <w:rFonts w:asciiTheme="minorHAnsi" w:hAnsiTheme="minorHAnsi"/>
        </w:rPr>
        <w:t>Northstar</w:t>
      </w:r>
      <w:proofErr w:type="spellEnd"/>
      <w:r w:rsidRPr="00950F2C">
        <w:rPr>
          <w:rFonts w:asciiTheme="minorHAnsi" w:hAnsiTheme="minorHAnsi"/>
        </w:rPr>
        <w:t xml:space="preserve"> Digital Literacy Skills</w:t>
      </w:r>
    </w:p>
    <w:p w14:paraId="7AA8B47B" w14:textId="77777777" w:rsidR="00950F2C" w:rsidRPr="00473AE5" w:rsidRDefault="00950F2C" w:rsidP="00950F2C">
      <w:pPr>
        <w:spacing w:after="0"/>
        <w:ind w:left="2160"/>
        <w:contextualSpacing/>
        <w:rPr>
          <w:rFonts w:asciiTheme="minorHAnsi" w:hAnsiTheme="minorHAnsi"/>
        </w:rPr>
      </w:pPr>
    </w:p>
    <w:p w14:paraId="3520C566" w14:textId="77777777" w:rsidR="00D1792B" w:rsidRPr="00950F2C" w:rsidRDefault="00161105" w:rsidP="00A00CC5">
      <w:pPr>
        <w:numPr>
          <w:ilvl w:val="0"/>
          <w:numId w:val="43"/>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The expectation is that ABE courses provide skill development in all three areas, and that these standards are made explicit in course documentation for both instructors and learners.  </w:t>
      </w:r>
    </w:p>
    <w:p w14:paraId="4541B77E" w14:textId="77777777" w:rsidR="00950F2C" w:rsidRPr="00473AE5" w:rsidRDefault="00950F2C" w:rsidP="00950F2C">
      <w:pPr>
        <w:pBdr>
          <w:top w:val="nil"/>
          <w:left w:val="nil"/>
          <w:bottom w:val="nil"/>
          <w:right w:val="nil"/>
          <w:between w:val="nil"/>
        </w:pBdr>
        <w:spacing w:after="0"/>
        <w:ind w:left="1440"/>
        <w:contextualSpacing/>
        <w:rPr>
          <w:rFonts w:asciiTheme="minorHAnsi" w:hAnsiTheme="minorHAnsi"/>
        </w:rPr>
      </w:pPr>
    </w:p>
    <w:p w14:paraId="052923A9" w14:textId="77777777" w:rsidR="00D1792B" w:rsidRPr="00473AE5" w:rsidRDefault="00161105" w:rsidP="00A00CC5">
      <w:pPr>
        <w:numPr>
          <w:ilvl w:val="0"/>
          <w:numId w:val="43"/>
        </w:numPr>
        <w:pBdr>
          <w:top w:val="nil"/>
          <w:left w:val="nil"/>
          <w:bottom w:val="nil"/>
          <w:right w:val="nil"/>
          <w:between w:val="nil"/>
        </w:pBdr>
        <w:spacing w:after="0"/>
        <w:contextualSpacing/>
        <w:rPr>
          <w:rFonts w:asciiTheme="minorHAnsi" w:hAnsiTheme="minorHAnsi"/>
        </w:rPr>
      </w:pPr>
      <w:r w:rsidRPr="00473AE5">
        <w:rPr>
          <w:rFonts w:asciiTheme="minorHAnsi" w:hAnsiTheme="minorHAnsi"/>
        </w:rPr>
        <w:t>Clearly differentiate two levels of standards:</w:t>
      </w:r>
    </w:p>
    <w:p w14:paraId="1649B76E" w14:textId="77777777" w:rsidR="00D1792B" w:rsidRPr="00473AE5" w:rsidRDefault="00161105" w:rsidP="00A00CC5">
      <w:pPr>
        <w:numPr>
          <w:ilvl w:val="1"/>
          <w:numId w:val="44"/>
        </w:numPr>
        <w:spacing w:after="0"/>
        <w:ind w:left="2250"/>
        <w:contextualSpacing/>
        <w:rPr>
          <w:rFonts w:asciiTheme="minorHAnsi" w:hAnsiTheme="minorHAnsi"/>
        </w:rPr>
      </w:pPr>
      <w:r w:rsidRPr="00FA5465">
        <w:rPr>
          <w:rFonts w:asciiTheme="minorHAnsi" w:hAnsiTheme="minorHAnsi"/>
          <w:i/>
          <w:iCs/>
        </w:rPr>
        <w:t>Primary</w:t>
      </w:r>
      <w:r w:rsidRPr="00473AE5">
        <w:rPr>
          <w:rFonts w:asciiTheme="minorHAnsi" w:hAnsiTheme="minorHAnsi"/>
        </w:rPr>
        <w:t xml:space="preserve"> - goal is mastery of the standard; these standards must be assessed</w:t>
      </w:r>
    </w:p>
    <w:p w14:paraId="250EB0CF" w14:textId="77777777" w:rsidR="00D1792B" w:rsidRDefault="00161105" w:rsidP="00A00CC5">
      <w:pPr>
        <w:numPr>
          <w:ilvl w:val="1"/>
          <w:numId w:val="44"/>
        </w:numPr>
        <w:spacing w:after="0"/>
        <w:ind w:left="2250"/>
        <w:contextualSpacing/>
        <w:rPr>
          <w:rFonts w:asciiTheme="minorHAnsi" w:hAnsiTheme="minorHAnsi"/>
        </w:rPr>
      </w:pPr>
      <w:r w:rsidRPr="00FA5465">
        <w:rPr>
          <w:rFonts w:asciiTheme="minorHAnsi" w:hAnsiTheme="minorHAnsi"/>
          <w:i/>
          <w:iCs/>
        </w:rPr>
        <w:t>Secondary</w:t>
      </w:r>
      <w:r w:rsidRPr="00473AE5">
        <w:rPr>
          <w:rFonts w:asciiTheme="minorHAnsi" w:hAnsiTheme="minorHAnsi"/>
        </w:rPr>
        <w:t xml:space="preserve"> - goal is exposure to the standard, touching on a standard, or partially meeting a standard; these standards need not be assessed for mastery</w:t>
      </w:r>
    </w:p>
    <w:p w14:paraId="3FA1B15E" w14:textId="77777777" w:rsidR="00950F2C" w:rsidRPr="00473AE5" w:rsidRDefault="00950F2C" w:rsidP="00950F2C">
      <w:pPr>
        <w:pBdr>
          <w:top w:val="nil"/>
          <w:left w:val="nil"/>
          <w:bottom w:val="nil"/>
          <w:right w:val="nil"/>
          <w:between w:val="nil"/>
        </w:pBdr>
        <w:spacing w:after="0"/>
        <w:ind w:left="2160"/>
        <w:contextualSpacing/>
        <w:rPr>
          <w:rFonts w:asciiTheme="minorHAnsi" w:hAnsiTheme="minorHAnsi"/>
        </w:rPr>
      </w:pPr>
    </w:p>
    <w:p w14:paraId="391E3785" w14:textId="77777777" w:rsidR="00D1792B" w:rsidRPr="00950F2C" w:rsidRDefault="00161105" w:rsidP="00A00CC5">
      <w:pPr>
        <w:numPr>
          <w:ilvl w:val="0"/>
          <w:numId w:val="43"/>
        </w:numPr>
        <w:pBdr>
          <w:top w:val="nil"/>
          <w:left w:val="nil"/>
          <w:bottom w:val="nil"/>
          <w:right w:val="nil"/>
          <w:between w:val="nil"/>
        </w:pBdr>
        <w:spacing w:after="0"/>
        <w:contextualSpacing/>
        <w:rPr>
          <w:rFonts w:asciiTheme="minorHAnsi" w:hAnsiTheme="minorHAnsi"/>
        </w:rPr>
      </w:pPr>
      <w:r w:rsidRPr="00FA5465">
        <w:rPr>
          <w:rFonts w:asciiTheme="minorHAnsi" w:hAnsiTheme="minorHAnsi"/>
          <w:i/>
          <w:iCs/>
          <w:color w:val="000000"/>
        </w:rPr>
        <w:t>Meeting</w:t>
      </w:r>
      <w:r w:rsidRPr="00473AE5">
        <w:rPr>
          <w:rFonts w:asciiTheme="minorHAnsi" w:hAnsiTheme="minorHAnsi"/>
          <w:color w:val="000000"/>
        </w:rPr>
        <w:t xml:space="preserve"> a standard means that you expect students to master that standard.  Reaching toward a standard means that you expect students to demonstrate progress toward meeting that standard.  </w:t>
      </w:r>
    </w:p>
    <w:p w14:paraId="5744B106" w14:textId="77777777" w:rsidR="00950F2C" w:rsidRPr="00473AE5" w:rsidRDefault="00950F2C" w:rsidP="00950F2C">
      <w:pPr>
        <w:pBdr>
          <w:top w:val="nil"/>
          <w:left w:val="nil"/>
          <w:bottom w:val="nil"/>
          <w:right w:val="nil"/>
          <w:between w:val="nil"/>
        </w:pBdr>
        <w:spacing w:after="0"/>
        <w:ind w:left="1440"/>
        <w:contextualSpacing/>
        <w:rPr>
          <w:rFonts w:asciiTheme="minorHAnsi" w:hAnsiTheme="minorHAnsi"/>
        </w:rPr>
      </w:pPr>
    </w:p>
    <w:p w14:paraId="01480681" w14:textId="77777777" w:rsidR="00D1792B" w:rsidRPr="00950F2C" w:rsidRDefault="00161105" w:rsidP="00A00CC5">
      <w:pPr>
        <w:numPr>
          <w:ilvl w:val="0"/>
          <w:numId w:val="43"/>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Often in an ABE-level ACP course, more is less – i.e., do not go through the standards and try to find every standard you’d like to cover.  Focus in on standards that fit well with the needs of the learners</w:t>
      </w:r>
      <w:r w:rsidRPr="00473AE5">
        <w:rPr>
          <w:rFonts w:asciiTheme="minorHAnsi" w:hAnsiTheme="minorHAnsi"/>
        </w:rPr>
        <w:t xml:space="preserve">’ level and </w:t>
      </w:r>
      <w:r w:rsidRPr="00473AE5">
        <w:rPr>
          <w:rFonts w:asciiTheme="minorHAnsi" w:hAnsiTheme="minorHAnsi"/>
          <w:color w:val="000000"/>
        </w:rPr>
        <w:t xml:space="preserve">the target career sector, then provide plenty of learning opportunities to meet or reach toward </w:t>
      </w:r>
      <w:r w:rsidRPr="00473AE5">
        <w:rPr>
          <w:rFonts w:asciiTheme="minorHAnsi" w:hAnsiTheme="minorHAnsi"/>
        </w:rPr>
        <w:t xml:space="preserve">those </w:t>
      </w:r>
      <w:r w:rsidRPr="00473AE5">
        <w:rPr>
          <w:rFonts w:asciiTheme="minorHAnsi" w:hAnsiTheme="minorHAnsi"/>
          <w:color w:val="000000"/>
        </w:rPr>
        <w:t xml:space="preserve">standards.  There is no set number of standards to include in your course; </w:t>
      </w:r>
      <w:r w:rsidRPr="00473AE5">
        <w:rPr>
          <w:rFonts w:asciiTheme="minorHAnsi" w:hAnsiTheme="minorHAnsi"/>
        </w:rPr>
        <w:t>take an approach that is</w:t>
      </w:r>
      <w:r w:rsidRPr="00473AE5">
        <w:rPr>
          <w:rFonts w:asciiTheme="minorHAnsi" w:hAnsiTheme="minorHAnsi"/>
          <w:color w:val="000000"/>
        </w:rPr>
        <w:t xml:space="preserve"> both ambitious and realistic.  </w:t>
      </w:r>
    </w:p>
    <w:p w14:paraId="432E35BD" w14:textId="77777777" w:rsidR="00950F2C" w:rsidRPr="00473AE5" w:rsidRDefault="00950F2C" w:rsidP="00950F2C">
      <w:pPr>
        <w:pBdr>
          <w:top w:val="nil"/>
          <w:left w:val="nil"/>
          <w:bottom w:val="nil"/>
          <w:right w:val="nil"/>
          <w:between w:val="nil"/>
        </w:pBdr>
        <w:spacing w:after="0"/>
        <w:contextualSpacing/>
        <w:rPr>
          <w:rFonts w:asciiTheme="minorHAnsi" w:hAnsiTheme="minorHAnsi"/>
        </w:rPr>
      </w:pPr>
    </w:p>
    <w:p w14:paraId="5ED07A50" w14:textId="77777777" w:rsidR="00D1792B" w:rsidRPr="00473AE5" w:rsidRDefault="00161105" w:rsidP="00A00CC5">
      <w:pPr>
        <w:numPr>
          <w:ilvl w:val="0"/>
          <w:numId w:val="43"/>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Many learning activities can be created that embed standards from all three areas.  </w:t>
      </w:r>
    </w:p>
    <w:p w14:paraId="7EF12E85" w14:textId="4C0C3203" w:rsidR="00D1792B" w:rsidRPr="00950F2C" w:rsidRDefault="00161105" w:rsidP="00950F2C">
      <w:pPr>
        <w:pBdr>
          <w:top w:val="nil"/>
          <w:left w:val="nil"/>
          <w:bottom w:val="nil"/>
          <w:right w:val="nil"/>
          <w:between w:val="nil"/>
        </w:pBdr>
        <w:spacing w:after="0"/>
        <w:ind w:left="2160"/>
        <w:contextualSpacing/>
        <w:rPr>
          <w:rFonts w:asciiTheme="minorHAnsi" w:hAnsiTheme="minorHAnsi"/>
        </w:rPr>
      </w:pPr>
      <w:r w:rsidRPr="00473AE5">
        <w:rPr>
          <w:rFonts w:asciiTheme="minorHAnsi" w:hAnsiTheme="minorHAnsi"/>
          <w:color w:val="000000"/>
        </w:rPr>
        <w:t xml:space="preserve">Example – An online activity that requires reading and writing skills, self-management and critical thinking related to a source on career-specific information can promote </w:t>
      </w:r>
      <w:r w:rsidRPr="00473AE5">
        <w:rPr>
          <w:rFonts w:asciiTheme="minorHAnsi" w:hAnsiTheme="minorHAnsi"/>
        </w:rPr>
        <w:t>basic</w:t>
      </w:r>
      <w:r w:rsidRPr="00473AE5">
        <w:rPr>
          <w:rFonts w:asciiTheme="minorHAnsi" w:hAnsiTheme="minorHAnsi"/>
          <w:color w:val="000000"/>
        </w:rPr>
        <w:t>, transitions and digital skills simultaneously.</w:t>
      </w:r>
    </w:p>
    <w:p w14:paraId="05928DE5" w14:textId="77777777" w:rsidR="00950F2C" w:rsidRPr="00473AE5" w:rsidRDefault="00950F2C" w:rsidP="00950F2C">
      <w:pPr>
        <w:pBdr>
          <w:top w:val="nil"/>
          <w:left w:val="nil"/>
          <w:bottom w:val="nil"/>
          <w:right w:val="nil"/>
          <w:between w:val="nil"/>
        </w:pBdr>
        <w:spacing w:after="0"/>
        <w:ind w:left="2160"/>
        <w:contextualSpacing/>
        <w:rPr>
          <w:rFonts w:asciiTheme="minorHAnsi" w:hAnsiTheme="minorHAnsi"/>
        </w:rPr>
      </w:pPr>
    </w:p>
    <w:p w14:paraId="625A3B1E" w14:textId="46CDD8AC" w:rsidR="00D1792B" w:rsidRDefault="00161105" w:rsidP="00A00CC5">
      <w:pPr>
        <w:numPr>
          <w:ilvl w:val="0"/>
          <w:numId w:val="43"/>
        </w:numPr>
        <w:pBdr>
          <w:top w:val="nil"/>
          <w:left w:val="nil"/>
          <w:bottom w:val="nil"/>
          <w:right w:val="nil"/>
          <w:between w:val="nil"/>
        </w:pBdr>
        <w:contextualSpacing/>
        <w:rPr>
          <w:rFonts w:asciiTheme="minorHAnsi" w:hAnsiTheme="minorHAnsi"/>
        </w:rPr>
      </w:pPr>
      <w:r w:rsidRPr="00473AE5">
        <w:rPr>
          <w:rFonts w:asciiTheme="minorHAnsi" w:hAnsiTheme="minorHAnsi"/>
          <w:color w:val="000000"/>
        </w:rPr>
        <w:lastRenderedPageBreak/>
        <w:t xml:space="preserve">Alignment with all three sets of standards is an </w:t>
      </w:r>
      <w:r w:rsidRPr="00473AE5">
        <w:rPr>
          <w:rFonts w:asciiTheme="minorHAnsi" w:hAnsiTheme="minorHAnsi"/>
        </w:rPr>
        <w:t>ongoing</w:t>
      </w:r>
      <w:r w:rsidRPr="00473AE5">
        <w:rPr>
          <w:rFonts w:asciiTheme="minorHAnsi" w:hAnsiTheme="minorHAnsi"/>
          <w:color w:val="000000"/>
        </w:rPr>
        <w:t xml:space="preserve"> process.  Professional development and a plethora of online resources are available to increase your understanding of the standards and create learning activities to help learners meet or reach toward the standards. </w:t>
      </w:r>
      <w:r w:rsidR="00FA5465">
        <w:rPr>
          <w:rFonts w:asciiTheme="minorHAnsi" w:hAnsiTheme="minorHAnsi"/>
          <w:color w:val="000000"/>
        </w:rPr>
        <w:t>(</w:t>
      </w:r>
      <w:r w:rsidRPr="00473AE5">
        <w:rPr>
          <w:rFonts w:asciiTheme="minorHAnsi" w:hAnsiTheme="minorHAnsi"/>
          <w:color w:val="000000"/>
        </w:rPr>
        <w:t>Instructional approaches to teaching this integrated content is the focus o</w:t>
      </w:r>
      <w:r w:rsidRPr="00473AE5">
        <w:rPr>
          <w:rFonts w:asciiTheme="minorHAnsi" w:hAnsiTheme="minorHAnsi"/>
        </w:rPr>
        <w:t xml:space="preserve">f </w:t>
      </w:r>
      <w:r w:rsidR="00FA5465">
        <w:rPr>
          <w:rFonts w:asciiTheme="minorHAnsi" w:hAnsiTheme="minorHAnsi"/>
        </w:rPr>
        <w:t>ATLAS’s</w:t>
      </w:r>
      <w:r w:rsidRPr="00473AE5">
        <w:rPr>
          <w:rFonts w:asciiTheme="minorHAnsi" w:hAnsiTheme="minorHAnsi"/>
        </w:rPr>
        <w:t xml:space="preserve"> Contextualized Career-focused Basic Skills (CCI) </w:t>
      </w:r>
      <w:r w:rsidR="00FA5465">
        <w:rPr>
          <w:rFonts w:asciiTheme="minorHAnsi" w:hAnsiTheme="minorHAnsi"/>
        </w:rPr>
        <w:t xml:space="preserve">training </w:t>
      </w:r>
      <w:r w:rsidRPr="00473AE5">
        <w:rPr>
          <w:rFonts w:asciiTheme="minorHAnsi" w:hAnsiTheme="minorHAnsi"/>
        </w:rPr>
        <w:t>cohort</w:t>
      </w:r>
      <w:r w:rsidR="00FA5465">
        <w:rPr>
          <w:rFonts w:asciiTheme="minorHAnsi" w:hAnsiTheme="minorHAnsi"/>
        </w:rPr>
        <w:t>.)</w:t>
      </w:r>
    </w:p>
    <w:p w14:paraId="3A9ADF31" w14:textId="77777777" w:rsidR="00950F2C" w:rsidRPr="00473AE5" w:rsidRDefault="00950F2C" w:rsidP="00950F2C">
      <w:pPr>
        <w:pBdr>
          <w:top w:val="nil"/>
          <w:left w:val="nil"/>
          <w:bottom w:val="nil"/>
          <w:right w:val="nil"/>
          <w:between w:val="nil"/>
        </w:pBdr>
        <w:ind w:left="1440"/>
        <w:contextualSpacing/>
        <w:rPr>
          <w:rFonts w:asciiTheme="minorHAnsi" w:hAnsiTheme="minorHAnsi"/>
        </w:rPr>
      </w:pPr>
    </w:p>
    <w:p w14:paraId="627126DA" w14:textId="725F6C12" w:rsidR="00D1792B" w:rsidRPr="00473AE5" w:rsidRDefault="00161105" w:rsidP="00A00CC5">
      <w:pPr>
        <w:numPr>
          <w:ilvl w:val="0"/>
          <w:numId w:val="43"/>
        </w:numPr>
        <w:spacing w:after="0"/>
        <w:contextualSpacing/>
        <w:rPr>
          <w:rFonts w:asciiTheme="minorHAnsi" w:hAnsiTheme="minorHAnsi"/>
        </w:rPr>
      </w:pPr>
      <w:r w:rsidRPr="00473AE5">
        <w:rPr>
          <w:rFonts w:asciiTheme="minorHAnsi" w:hAnsiTheme="minorHAnsi"/>
        </w:rPr>
        <w:t>After you identify the standards you want students to meet or reach toward, go back and hone your objectives so that they are consistent with the standards you are embedding.  Often a course objective can be written to clearly parallel the standard.</w:t>
      </w:r>
      <w:r w:rsidR="00FA5465">
        <w:rPr>
          <w:rFonts w:asciiTheme="minorHAnsi" w:hAnsiTheme="minorHAnsi"/>
        </w:rPr>
        <w:t xml:space="preserve">  Example:</w:t>
      </w:r>
    </w:p>
    <w:p w14:paraId="29EC610C" w14:textId="77777777" w:rsidR="00D1792B" w:rsidRPr="00473AE5" w:rsidRDefault="00D1792B">
      <w:pPr>
        <w:spacing w:after="0"/>
        <w:ind w:left="2160"/>
        <w:rPr>
          <w:rFonts w:asciiTheme="minorHAnsi" w:hAnsiTheme="minorHAnsi"/>
        </w:rPr>
      </w:pPr>
    </w:p>
    <w:p w14:paraId="638503F1" w14:textId="77777777" w:rsidR="00FA5465" w:rsidRDefault="00161105" w:rsidP="00A00CC5">
      <w:pPr>
        <w:pStyle w:val="ListParagraph"/>
        <w:numPr>
          <w:ilvl w:val="0"/>
          <w:numId w:val="54"/>
        </w:numPr>
        <w:spacing w:after="0"/>
        <w:ind w:left="2160"/>
        <w:rPr>
          <w:rFonts w:asciiTheme="minorHAnsi" w:hAnsiTheme="minorHAnsi"/>
        </w:rPr>
      </w:pPr>
      <w:r w:rsidRPr="00FA5465">
        <w:rPr>
          <w:rFonts w:asciiTheme="minorHAnsi" w:hAnsiTheme="minorHAnsi"/>
        </w:rPr>
        <w:t xml:space="preserve">Reading standard 5B – </w:t>
      </w:r>
      <w:r w:rsidRPr="00FA5465">
        <w:rPr>
          <w:rFonts w:asciiTheme="minorHAnsi" w:hAnsiTheme="minorHAnsi"/>
          <w:i/>
        </w:rPr>
        <w:t>Know and use various text features to locate key facts or information in a text efficiently</w:t>
      </w:r>
      <w:r w:rsidRPr="00FA5465">
        <w:rPr>
          <w:rFonts w:asciiTheme="minorHAnsi" w:hAnsiTheme="minorHAnsi"/>
        </w:rPr>
        <w:t xml:space="preserve">.  </w:t>
      </w:r>
    </w:p>
    <w:p w14:paraId="6C53D9C1" w14:textId="39953BEE" w:rsidR="00D1792B" w:rsidRPr="00FA5465" w:rsidRDefault="00161105" w:rsidP="00A00CC5">
      <w:pPr>
        <w:pStyle w:val="ListParagraph"/>
        <w:numPr>
          <w:ilvl w:val="0"/>
          <w:numId w:val="54"/>
        </w:numPr>
        <w:spacing w:after="0"/>
        <w:ind w:left="2160"/>
        <w:rPr>
          <w:rFonts w:asciiTheme="minorHAnsi" w:hAnsiTheme="minorHAnsi"/>
        </w:rPr>
      </w:pPr>
      <w:r w:rsidRPr="00FA5465">
        <w:rPr>
          <w:rFonts w:asciiTheme="minorHAnsi" w:hAnsiTheme="minorHAnsi"/>
        </w:rPr>
        <w:t xml:space="preserve">The course objective for a </w:t>
      </w:r>
      <w:r w:rsidR="00FA5465">
        <w:rPr>
          <w:rFonts w:asciiTheme="minorHAnsi" w:hAnsiTheme="minorHAnsi"/>
        </w:rPr>
        <w:t>Certified Nursing Assistant</w:t>
      </w:r>
      <w:r w:rsidRPr="00FA5465">
        <w:rPr>
          <w:rFonts w:asciiTheme="minorHAnsi" w:hAnsiTheme="minorHAnsi"/>
        </w:rPr>
        <w:t xml:space="preserve"> prep course based on this standard could be </w:t>
      </w:r>
      <w:r w:rsidRPr="00FA5465">
        <w:rPr>
          <w:rFonts w:asciiTheme="minorHAnsi" w:hAnsiTheme="minorHAnsi"/>
          <w:i/>
        </w:rPr>
        <w:t>Know and use various text features to locate key information in CNA work-related documents efficiently.</w:t>
      </w:r>
    </w:p>
    <w:p w14:paraId="67D5BD7E" w14:textId="77777777" w:rsidR="00D1792B" w:rsidRPr="00473AE5" w:rsidRDefault="00D1792B">
      <w:pPr>
        <w:ind w:left="720"/>
        <w:rPr>
          <w:rFonts w:asciiTheme="minorHAnsi" w:hAnsiTheme="minorHAnsi"/>
        </w:rPr>
      </w:pPr>
    </w:p>
    <w:p w14:paraId="0DD378B2" w14:textId="77777777" w:rsidR="00D1792B" w:rsidRPr="00473AE5" w:rsidRDefault="00161105">
      <w:pPr>
        <w:ind w:left="720"/>
        <w:rPr>
          <w:rFonts w:asciiTheme="minorHAnsi" w:hAnsiTheme="minorHAnsi"/>
          <w:b/>
        </w:rPr>
      </w:pPr>
      <w:r w:rsidRPr="00473AE5">
        <w:rPr>
          <w:rFonts w:asciiTheme="minorHAnsi" w:hAnsiTheme="minorHAnsi"/>
          <w:b/>
        </w:rPr>
        <w:t>Resources</w:t>
      </w:r>
    </w:p>
    <w:p w14:paraId="55F04FD7" w14:textId="4F5C88DB" w:rsidR="00D1792B" w:rsidRPr="00473AE5" w:rsidRDefault="00025A3F" w:rsidP="00A00CC5">
      <w:pPr>
        <w:numPr>
          <w:ilvl w:val="0"/>
          <w:numId w:val="45"/>
        </w:numPr>
        <w:pBdr>
          <w:top w:val="nil"/>
          <w:left w:val="nil"/>
          <w:bottom w:val="nil"/>
          <w:right w:val="nil"/>
          <w:between w:val="nil"/>
        </w:pBdr>
        <w:spacing w:after="0"/>
        <w:contextualSpacing/>
        <w:rPr>
          <w:rFonts w:asciiTheme="minorHAnsi" w:hAnsiTheme="minorHAnsi"/>
        </w:rPr>
      </w:pPr>
      <w:bookmarkStart w:id="3" w:name="_Hlk15315634"/>
      <w:r>
        <w:rPr>
          <w:rFonts w:asciiTheme="minorHAnsi" w:hAnsiTheme="minorHAnsi"/>
          <w:color w:val="000000"/>
        </w:rPr>
        <w:t>Useful summar</w:t>
      </w:r>
      <w:r w:rsidR="009E7D08">
        <w:rPr>
          <w:rFonts w:asciiTheme="minorHAnsi" w:hAnsiTheme="minorHAnsi"/>
          <w:color w:val="000000"/>
        </w:rPr>
        <w:t>y of</w:t>
      </w:r>
      <w:r w:rsidR="00161105" w:rsidRPr="00473AE5">
        <w:rPr>
          <w:rFonts w:asciiTheme="minorHAnsi" w:hAnsiTheme="minorHAnsi"/>
          <w:color w:val="000000"/>
        </w:rPr>
        <w:t xml:space="preserve"> three sets of </w:t>
      </w:r>
      <w:r w:rsidR="009E7D08">
        <w:rPr>
          <w:rFonts w:asciiTheme="minorHAnsi" w:hAnsiTheme="minorHAnsi"/>
          <w:color w:val="000000"/>
        </w:rPr>
        <w:t xml:space="preserve">MN ABE </w:t>
      </w:r>
      <w:r w:rsidR="00161105" w:rsidRPr="00473AE5">
        <w:rPr>
          <w:rFonts w:asciiTheme="minorHAnsi" w:hAnsiTheme="minorHAnsi"/>
          <w:color w:val="000000"/>
        </w:rPr>
        <w:t xml:space="preserve">Content Standards:  </w:t>
      </w:r>
      <w:hyperlink r:id="rId19" w:history="1">
        <w:r w:rsidR="00266BA0">
          <w:rPr>
            <w:rStyle w:val="Hyperlink"/>
          </w:rPr>
          <w:t>https://atlasabe.org/key-activities/ccr-standards/</w:t>
        </w:r>
      </w:hyperlink>
      <w:r w:rsidR="00266BA0">
        <w:t>.</w:t>
      </w:r>
    </w:p>
    <w:bookmarkEnd w:id="3"/>
    <w:p w14:paraId="7F33D101" w14:textId="48ABB145" w:rsidR="00D1792B" w:rsidRPr="00473AE5" w:rsidRDefault="00161105" w:rsidP="00A00CC5">
      <w:pPr>
        <w:numPr>
          <w:ilvl w:val="0"/>
          <w:numId w:val="45"/>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College and Career Readiness Standards (CCRS):  </w:t>
      </w:r>
      <w:hyperlink r:id="rId20">
        <w:r w:rsidR="005358A7" w:rsidRPr="005358A7">
          <w:rPr>
            <w:rFonts w:asciiTheme="minorHAnsi" w:hAnsiTheme="minorHAnsi"/>
            <w:color w:val="0563C1"/>
            <w:u w:val="single"/>
          </w:rPr>
          <w:t>https://lincs.ed.gov/publications/pdf/CCRStandardsAdultEd.pdf</w:t>
        </w:r>
      </w:hyperlink>
      <w:r w:rsidRPr="005358A7">
        <w:rPr>
          <w:rFonts w:asciiTheme="minorHAnsi" w:hAnsiTheme="minorHAnsi"/>
          <w:color w:val="000000"/>
        </w:rPr>
        <w:t xml:space="preserve">. </w:t>
      </w:r>
      <w:r w:rsidR="00025A3F" w:rsidRPr="005358A7">
        <w:rPr>
          <w:rFonts w:asciiTheme="minorHAnsi" w:hAnsiTheme="minorHAnsi"/>
          <w:color w:val="000000"/>
        </w:rPr>
        <w:t xml:space="preserve"> (Most ABE </w:t>
      </w:r>
      <w:r w:rsidR="00025A3F">
        <w:rPr>
          <w:rFonts w:asciiTheme="minorHAnsi" w:hAnsiTheme="minorHAnsi"/>
          <w:color w:val="000000"/>
        </w:rPr>
        <w:t>programs and instructors have a print version of this 150-page book.)</w:t>
      </w:r>
    </w:p>
    <w:p w14:paraId="01E614C5" w14:textId="4F331B23" w:rsidR="00D1792B" w:rsidRPr="00473AE5" w:rsidRDefault="00161105" w:rsidP="00A00CC5">
      <w:pPr>
        <w:numPr>
          <w:ilvl w:val="0"/>
          <w:numId w:val="45"/>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 xml:space="preserve">Academic, Career &amp; Employability Skills – Transitions Integration Framework (ACES-TIF):  </w:t>
      </w:r>
      <w:bookmarkStart w:id="4" w:name="_Hlk15331869"/>
      <w:r w:rsidR="00F956FA">
        <w:fldChar w:fldCharType="begin"/>
      </w:r>
      <w:r w:rsidR="00F956FA">
        <w:instrText xml:space="preserve"> HYPERLINK "https://atlasabe.org/key-activities/aces/" </w:instrText>
      </w:r>
      <w:r w:rsidR="00F956FA">
        <w:fldChar w:fldCharType="separate"/>
      </w:r>
      <w:r w:rsidR="009E7D08">
        <w:rPr>
          <w:rStyle w:val="Hyperlink"/>
        </w:rPr>
        <w:t>https://atlasabe.org/key-activities/aces/</w:t>
      </w:r>
      <w:r w:rsidR="00F956FA">
        <w:rPr>
          <w:rStyle w:val="Hyperlink"/>
        </w:rPr>
        <w:fldChar w:fldCharType="end"/>
      </w:r>
      <w:bookmarkEnd w:id="4"/>
      <w:r w:rsidRPr="00473AE5">
        <w:rPr>
          <w:rFonts w:asciiTheme="minorHAnsi" w:hAnsiTheme="minorHAnsi"/>
          <w:color w:val="000000"/>
        </w:rPr>
        <w:t xml:space="preserve">. </w:t>
      </w:r>
    </w:p>
    <w:p w14:paraId="743D3896" w14:textId="77777777" w:rsidR="008170ED" w:rsidRDefault="00161105" w:rsidP="00A00CC5">
      <w:pPr>
        <w:pStyle w:val="ListParagraph"/>
        <w:numPr>
          <w:ilvl w:val="0"/>
          <w:numId w:val="53"/>
        </w:numPr>
        <w:ind w:left="1440"/>
      </w:pPr>
      <w:proofErr w:type="spellStart"/>
      <w:r w:rsidRPr="008170ED">
        <w:rPr>
          <w:rFonts w:asciiTheme="minorHAnsi" w:hAnsiTheme="minorHAnsi"/>
          <w:color w:val="000000"/>
        </w:rPr>
        <w:t>Northstar</w:t>
      </w:r>
      <w:proofErr w:type="spellEnd"/>
      <w:r w:rsidRPr="008170ED">
        <w:rPr>
          <w:rFonts w:asciiTheme="minorHAnsi" w:hAnsiTheme="minorHAnsi"/>
          <w:color w:val="000000"/>
        </w:rPr>
        <w:t xml:space="preserve"> Digital Literacy Skills:  </w:t>
      </w:r>
      <w:hyperlink r:id="rId21" w:history="1">
        <w:r w:rsidR="008170ED" w:rsidRPr="00C6180C">
          <w:rPr>
            <w:rStyle w:val="Hyperlink"/>
          </w:rPr>
          <w:t>https://assets.digitalliteracyassessment.org/static/main_website/docs/NDLA-standards-2018-11-18.pdf</w:t>
        </w:r>
      </w:hyperlink>
      <w:r w:rsidR="008170ED">
        <w:t xml:space="preserve"> </w:t>
      </w:r>
    </w:p>
    <w:p w14:paraId="028474D9" w14:textId="6FDC5F34" w:rsidR="00D1792B" w:rsidRPr="008170ED" w:rsidRDefault="00D1792B" w:rsidP="009E7D08">
      <w:pPr>
        <w:pBdr>
          <w:top w:val="nil"/>
          <w:left w:val="nil"/>
          <w:bottom w:val="nil"/>
          <w:right w:val="nil"/>
          <w:between w:val="nil"/>
        </w:pBdr>
        <w:ind w:left="720"/>
        <w:contextualSpacing/>
        <w:rPr>
          <w:rFonts w:asciiTheme="minorHAnsi" w:hAnsiTheme="minorHAnsi"/>
        </w:rPr>
      </w:pPr>
    </w:p>
    <w:p w14:paraId="2E8369A5" w14:textId="3DDCF9A7" w:rsidR="00D1792B" w:rsidRPr="00473AE5" w:rsidRDefault="009E7D08">
      <w:pPr>
        <w:ind w:left="720"/>
        <w:rPr>
          <w:rFonts w:asciiTheme="minorHAnsi" w:hAnsiTheme="minorHAnsi"/>
        </w:rPr>
      </w:pPr>
      <w:r>
        <w:rPr>
          <w:rFonts w:asciiTheme="minorHAnsi" w:hAnsiTheme="minorHAnsi"/>
          <w:b/>
        </w:rPr>
        <w:t>TO DO</w:t>
      </w:r>
    </w:p>
    <w:p w14:paraId="0278BD5C" w14:textId="4702D9E4" w:rsidR="00D1792B" w:rsidRPr="00950F2C" w:rsidRDefault="00161105" w:rsidP="00D83139">
      <w:pPr>
        <w:numPr>
          <w:ilvl w:val="2"/>
          <w:numId w:val="4"/>
        </w:numPr>
        <w:pBdr>
          <w:top w:val="nil"/>
          <w:left w:val="nil"/>
          <w:bottom w:val="nil"/>
          <w:right w:val="nil"/>
          <w:between w:val="nil"/>
        </w:pBdr>
        <w:spacing w:after="0" w:line="276" w:lineRule="auto"/>
        <w:ind w:left="1440"/>
        <w:contextualSpacing/>
        <w:rPr>
          <w:rFonts w:asciiTheme="minorHAnsi" w:hAnsiTheme="minorHAnsi"/>
        </w:rPr>
      </w:pPr>
      <w:r w:rsidRPr="00473AE5">
        <w:rPr>
          <w:rFonts w:asciiTheme="minorHAnsi" w:hAnsiTheme="minorHAnsi"/>
        </w:rPr>
        <w:t>In the Template - w</w:t>
      </w:r>
      <w:r w:rsidRPr="00473AE5">
        <w:rPr>
          <w:rFonts w:asciiTheme="minorHAnsi" w:hAnsiTheme="minorHAnsi"/>
          <w:color w:val="000000"/>
        </w:rPr>
        <w:t xml:space="preserve">ork with each set of standards to </w:t>
      </w:r>
      <w:r w:rsidRPr="00473AE5">
        <w:rPr>
          <w:rFonts w:asciiTheme="minorHAnsi" w:hAnsiTheme="minorHAnsi"/>
        </w:rPr>
        <w:t>choose</w:t>
      </w:r>
      <w:r w:rsidR="00F956FA">
        <w:rPr>
          <w:rFonts w:asciiTheme="minorHAnsi" w:hAnsiTheme="minorHAnsi"/>
          <w:color w:val="000000"/>
        </w:rPr>
        <w:t xml:space="preserve"> the </w:t>
      </w:r>
      <w:r w:rsidRPr="00473AE5">
        <w:rPr>
          <w:rFonts w:asciiTheme="minorHAnsi" w:hAnsiTheme="minorHAnsi"/>
          <w:color w:val="000000"/>
        </w:rPr>
        <w:t xml:space="preserve">standards that you will embed and assess in your course.  </w:t>
      </w:r>
    </w:p>
    <w:p w14:paraId="6D051171" w14:textId="77777777" w:rsidR="00950F2C" w:rsidRPr="00473AE5" w:rsidRDefault="00950F2C" w:rsidP="00950F2C">
      <w:pPr>
        <w:pBdr>
          <w:top w:val="nil"/>
          <w:left w:val="nil"/>
          <w:bottom w:val="nil"/>
          <w:right w:val="nil"/>
          <w:between w:val="nil"/>
        </w:pBdr>
        <w:spacing w:after="0"/>
        <w:ind w:left="1440"/>
        <w:contextualSpacing/>
        <w:rPr>
          <w:rFonts w:asciiTheme="minorHAnsi" w:hAnsiTheme="minorHAnsi"/>
        </w:rPr>
      </w:pPr>
    </w:p>
    <w:p w14:paraId="767AFD88" w14:textId="77777777" w:rsidR="00047CD3" w:rsidRDefault="00047CD3" w:rsidP="00D83139">
      <w:pPr>
        <w:numPr>
          <w:ilvl w:val="2"/>
          <w:numId w:val="4"/>
        </w:numPr>
        <w:pBdr>
          <w:top w:val="nil"/>
          <w:left w:val="nil"/>
          <w:bottom w:val="nil"/>
          <w:right w:val="nil"/>
          <w:between w:val="nil"/>
        </w:pBdr>
        <w:spacing w:after="0" w:line="276" w:lineRule="auto"/>
        <w:ind w:left="1440"/>
        <w:contextualSpacing/>
        <w:rPr>
          <w:rFonts w:asciiTheme="minorHAnsi" w:hAnsiTheme="minorHAnsi"/>
        </w:rPr>
      </w:pPr>
      <w:r w:rsidRPr="00473AE5">
        <w:rPr>
          <w:rFonts w:asciiTheme="minorHAnsi" w:hAnsiTheme="minorHAnsi"/>
        </w:rPr>
        <w:t xml:space="preserve">If you choose to include both </w:t>
      </w:r>
      <w:r w:rsidRPr="00473AE5">
        <w:rPr>
          <w:rFonts w:asciiTheme="minorHAnsi" w:hAnsiTheme="minorHAnsi"/>
          <w:i/>
        </w:rPr>
        <w:t>primary</w:t>
      </w:r>
      <w:r w:rsidRPr="00473AE5">
        <w:rPr>
          <w:rFonts w:asciiTheme="minorHAnsi" w:hAnsiTheme="minorHAnsi"/>
        </w:rPr>
        <w:t xml:space="preserve"> and </w:t>
      </w:r>
      <w:r w:rsidRPr="00473AE5">
        <w:rPr>
          <w:rFonts w:asciiTheme="minorHAnsi" w:hAnsiTheme="minorHAnsi"/>
          <w:i/>
        </w:rPr>
        <w:t>secondary</w:t>
      </w:r>
      <w:r w:rsidRPr="00473AE5">
        <w:rPr>
          <w:rFonts w:asciiTheme="minorHAnsi" w:hAnsiTheme="minorHAnsi"/>
        </w:rPr>
        <w:t xml:space="preserve"> standards, type the primary standards in normal font and the secondary standards in </w:t>
      </w:r>
      <w:r w:rsidRPr="009E7D08">
        <w:rPr>
          <w:rFonts w:asciiTheme="minorHAnsi" w:hAnsiTheme="minorHAnsi"/>
          <w:i/>
          <w:iCs/>
        </w:rPr>
        <w:t>italics</w:t>
      </w:r>
      <w:r w:rsidRPr="00473AE5">
        <w:rPr>
          <w:rFonts w:asciiTheme="minorHAnsi" w:hAnsiTheme="minorHAnsi"/>
        </w:rPr>
        <w:t>.</w:t>
      </w:r>
    </w:p>
    <w:p w14:paraId="675D474F" w14:textId="77777777" w:rsidR="00950F2C" w:rsidRPr="00473AE5" w:rsidRDefault="00950F2C" w:rsidP="00950F2C">
      <w:pPr>
        <w:pBdr>
          <w:top w:val="nil"/>
          <w:left w:val="nil"/>
          <w:bottom w:val="nil"/>
          <w:right w:val="nil"/>
          <w:between w:val="nil"/>
        </w:pBdr>
        <w:spacing w:after="0"/>
        <w:contextualSpacing/>
        <w:rPr>
          <w:rFonts w:asciiTheme="minorHAnsi" w:hAnsiTheme="minorHAnsi"/>
        </w:rPr>
      </w:pPr>
    </w:p>
    <w:p w14:paraId="00859A1D" w14:textId="536DE295" w:rsidR="00D1792B" w:rsidRPr="00473AE5" w:rsidRDefault="00161105" w:rsidP="00D83139">
      <w:pPr>
        <w:numPr>
          <w:ilvl w:val="2"/>
          <w:numId w:val="4"/>
        </w:numPr>
        <w:pBdr>
          <w:top w:val="nil"/>
          <w:left w:val="nil"/>
          <w:bottom w:val="nil"/>
          <w:right w:val="nil"/>
          <w:between w:val="nil"/>
        </w:pBdr>
        <w:spacing w:line="276" w:lineRule="auto"/>
        <w:ind w:left="1440"/>
        <w:contextualSpacing/>
        <w:rPr>
          <w:rFonts w:asciiTheme="minorHAnsi" w:hAnsiTheme="minorHAnsi"/>
        </w:rPr>
      </w:pPr>
      <w:bookmarkStart w:id="5" w:name="_3znysh7" w:colFirst="0" w:colLast="0"/>
      <w:bookmarkEnd w:id="5"/>
      <w:r w:rsidRPr="00473AE5">
        <w:rPr>
          <w:rFonts w:asciiTheme="minorHAnsi" w:hAnsiTheme="minorHAnsi"/>
          <w:color w:val="000000"/>
        </w:rPr>
        <w:t xml:space="preserve">Under </w:t>
      </w:r>
      <w:r w:rsidRPr="00473AE5">
        <w:rPr>
          <w:rFonts w:asciiTheme="minorHAnsi" w:hAnsiTheme="minorHAnsi"/>
          <w:i/>
        </w:rPr>
        <w:t>S</w:t>
      </w:r>
      <w:r w:rsidRPr="00473AE5">
        <w:rPr>
          <w:rFonts w:asciiTheme="minorHAnsi" w:hAnsiTheme="minorHAnsi"/>
          <w:i/>
          <w:color w:val="000000"/>
        </w:rPr>
        <w:t>ection a) CCRS</w:t>
      </w:r>
      <w:r w:rsidRPr="00473AE5">
        <w:rPr>
          <w:rFonts w:asciiTheme="minorHAnsi" w:hAnsiTheme="minorHAnsi"/>
          <w:color w:val="000000"/>
        </w:rPr>
        <w:t xml:space="preserve">, there is a note “See also CCRS Alignment Evaluation and Rating Tool and High-Value Action Tool for this course.”  </w:t>
      </w:r>
      <w:r w:rsidRPr="00473AE5">
        <w:rPr>
          <w:rFonts w:asciiTheme="minorHAnsi" w:hAnsiTheme="minorHAnsi"/>
        </w:rPr>
        <w:t xml:space="preserve">These tools are </w:t>
      </w:r>
      <w:r w:rsidRPr="00473AE5">
        <w:rPr>
          <w:rFonts w:asciiTheme="minorHAnsi" w:hAnsiTheme="minorHAnsi"/>
        </w:rPr>
        <w:lastRenderedPageBreak/>
        <w:t xml:space="preserve">available at </w:t>
      </w:r>
      <w:hyperlink r:id="rId22" w:history="1">
        <w:r w:rsidR="009E7D08">
          <w:rPr>
            <w:rStyle w:val="Hyperlink"/>
          </w:rPr>
          <w:t>https://atlasabe.org/resource/ela-ccrs-alignment-evaluation-rating-tool/</w:t>
        </w:r>
      </w:hyperlink>
      <w:r w:rsidR="009E7D08">
        <w:t xml:space="preserve"> and </w:t>
      </w:r>
      <w:hyperlink r:id="rId23" w:history="1">
        <w:r w:rsidR="009E7D08">
          <w:rPr>
            <w:rStyle w:val="Hyperlink"/>
          </w:rPr>
          <w:t>https://atlasabe.org/resource/ela-ccrs-high-value-action-tool/</w:t>
        </w:r>
      </w:hyperlink>
      <w:r w:rsidRPr="00473AE5">
        <w:rPr>
          <w:rFonts w:asciiTheme="minorHAnsi" w:hAnsiTheme="minorHAnsi"/>
        </w:rPr>
        <w:t xml:space="preserve">.  </w:t>
      </w:r>
      <w:r w:rsidRPr="00473AE5">
        <w:rPr>
          <w:rFonts w:asciiTheme="minorHAnsi" w:hAnsiTheme="minorHAnsi"/>
          <w:color w:val="000000"/>
        </w:rPr>
        <w:t xml:space="preserve">If </w:t>
      </w:r>
      <w:r w:rsidRPr="00473AE5">
        <w:rPr>
          <w:rFonts w:asciiTheme="minorHAnsi" w:hAnsiTheme="minorHAnsi"/>
        </w:rPr>
        <w:t>you choose to complete these</w:t>
      </w:r>
      <w:r w:rsidRPr="00473AE5">
        <w:rPr>
          <w:rFonts w:asciiTheme="minorHAnsi" w:hAnsiTheme="minorHAnsi"/>
          <w:color w:val="000000"/>
        </w:rPr>
        <w:t xml:space="preserve">, </w:t>
      </w:r>
      <w:r w:rsidR="009E7D08">
        <w:rPr>
          <w:rFonts w:asciiTheme="minorHAnsi" w:hAnsiTheme="minorHAnsi"/>
          <w:color w:val="000000"/>
        </w:rPr>
        <w:t>include with your template and any other course design documents</w:t>
      </w:r>
      <w:r w:rsidRPr="00473AE5">
        <w:rPr>
          <w:rFonts w:asciiTheme="minorHAnsi" w:hAnsiTheme="minorHAnsi"/>
          <w:color w:val="000000"/>
        </w:rPr>
        <w:t xml:space="preserve">.  If not completed for this course, delete this statement in the template.  If you are </w:t>
      </w:r>
      <w:r w:rsidRPr="00473AE5">
        <w:rPr>
          <w:rFonts w:asciiTheme="minorHAnsi" w:hAnsiTheme="minorHAnsi"/>
        </w:rPr>
        <w:t xml:space="preserve">not aware of what these are, speak to someone in your program leading CCRS alignment efforts, or disregard </w:t>
      </w:r>
      <w:r w:rsidR="00D83139">
        <w:rPr>
          <w:rFonts w:asciiTheme="minorHAnsi" w:hAnsiTheme="minorHAnsi"/>
        </w:rPr>
        <w:t>for now</w:t>
      </w:r>
      <w:r w:rsidRPr="00473AE5">
        <w:rPr>
          <w:rFonts w:asciiTheme="minorHAnsi" w:hAnsiTheme="minorHAnsi"/>
        </w:rPr>
        <w:t>.</w:t>
      </w:r>
    </w:p>
    <w:p w14:paraId="2075FA0B" w14:textId="77777777" w:rsidR="00D1792B" w:rsidRPr="00473AE5" w:rsidRDefault="00D1792B" w:rsidP="00D83139">
      <w:pPr>
        <w:pBdr>
          <w:top w:val="nil"/>
          <w:left w:val="nil"/>
          <w:bottom w:val="nil"/>
          <w:right w:val="nil"/>
          <w:between w:val="nil"/>
        </w:pBdr>
        <w:spacing w:after="0"/>
        <w:rPr>
          <w:rFonts w:asciiTheme="minorHAnsi" w:hAnsiTheme="minorHAnsi"/>
        </w:rPr>
      </w:pPr>
    </w:p>
    <w:p w14:paraId="6906319D" w14:textId="77777777" w:rsidR="00D1792B" w:rsidRPr="00473AE5" w:rsidRDefault="00161105">
      <w:pPr>
        <w:rPr>
          <w:rFonts w:asciiTheme="minorHAnsi" w:hAnsiTheme="minorHAnsi"/>
          <w:b/>
          <w:sz w:val="28"/>
          <w:szCs w:val="28"/>
        </w:rPr>
      </w:pPr>
      <w:r w:rsidRPr="00473AE5">
        <w:rPr>
          <w:rFonts w:asciiTheme="minorHAnsi" w:hAnsiTheme="minorHAnsi"/>
        </w:rPr>
        <w:br w:type="page"/>
      </w:r>
    </w:p>
    <w:p w14:paraId="2DAA5387" w14:textId="77777777" w:rsidR="00D1792B" w:rsidRPr="00473AE5" w:rsidRDefault="00161105">
      <w:pPr>
        <w:numPr>
          <w:ilvl w:val="0"/>
          <w:numId w:val="4"/>
        </w:numPr>
        <w:contextualSpacing/>
        <w:rPr>
          <w:rFonts w:asciiTheme="minorHAnsi" w:hAnsiTheme="minorHAnsi"/>
          <w:b/>
          <w:sz w:val="28"/>
          <w:szCs w:val="28"/>
        </w:rPr>
      </w:pPr>
      <w:r w:rsidRPr="00473AE5">
        <w:rPr>
          <w:rFonts w:asciiTheme="minorHAnsi" w:hAnsiTheme="minorHAnsi"/>
          <w:b/>
          <w:sz w:val="28"/>
          <w:szCs w:val="28"/>
        </w:rPr>
        <w:lastRenderedPageBreak/>
        <w:t>Assessment</w:t>
      </w:r>
    </w:p>
    <w:p w14:paraId="7A532B05" w14:textId="77777777" w:rsidR="004577F0" w:rsidRDefault="004577F0" w:rsidP="004577F0">
      <w:pPr>
        <w:pBdr>
          <w:top w:val="nil"/>
          <w:left w:val="nil"/>
          <w:bottom w:val="nil"/>
          <w:right w:val="nil"/>
          <w:between w:val="nil"/>
        </w:pBdr>
        <w:spacing w:after="0"/>
        <w:ind w:left="720"/>
        <w:rPr>
          <w:rFonts w:asciiTheme="minorHAnsi" w:hAnsiTheme="minorHAnsi"/>
          <w:b/>
          <w:color w:val="000000"/>
        </w:rPr>
      </w:pPr>
    </w:p>
    <w:p w14:paraId="63A65BDF" w14:textId="77777777" w:rsidR="00D1792B" w:rsidRPr="00473AE5" w:rsidRDefault="00161105" w:rsidP="004577F0">
      <w:pPr>
        <w:pBdr>
          <w:top w:val="nil"/>
          <w:left w:val="nil"/>
          <w:bottom w:val="nil"/>
          <w:right w:val="nil"/>
          <w:between w:val="nil"/>
        </w:pBdr>
        <w:spacing w:after="0"/>
        <w:ind w:left="720"/>
        <w:rPr>
          <w:rFonts w:asciiTheme="minorHAnsi" w:hAnsiTheme="minorHAnsi"/>
          <w:b/>
          <w:color w:val="000000"/>
        </w:rPr>
      </w:pPr>
      <w:r w:rsidRPr="00473AE5">
        <w:rPr>
          <w:rFonts w:asciiTheme="minorHAnsi" w:hAnsiTheme="minorHAnsi"/>
          <w:b/>
          <w:color w:val="000000"/>
        </w:rPr>
        <w:t>Purpose</w:t>
      </w:r>
    </w:p>
    <w:p w14:paraId="001F5A00" w14:textId="77777777" w:rsidR="00D1792B" w:rsidRPr="00473AE5" w:rsidRDefault="00161105" w:rsidP="00A00CC5">
      <w:pPr>
        <w:numPr>
          <w:ilvl w:val="0"/>
          <w:numId w:val="24"/>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Determine how you will evaluate whether students have met the course objectives.</w:t>
      </w:r>
    </w:p>
    <w:p w14:paraId="4DCC5943" w14:textId="77777777" w:rsidR="00D1792B" w:rsidRPr="00473AE5" w:rsidRDefault="00D1792B">
      <w:pPr>
        <w:pBdr>
          <w:top w:val="nil"/>
          <w:left w:val="nil"/>
          <w:bottom w:val="nil"/>
          <w:right w:val="nil"/>
          <w:between w:val="nil"/>
        </w:pBdr>
        <w:spacing w:after="0"/>
        <w:ind w:left="720" w:hanging="720"/>
        <w:rPr>
          <w:rFonts w:asciiTheme="minorHAnsi" w:hAnsiTheme="minorHAnsi"/>
          <w:b/>
          <w:color w:val="000000"/>
        </w:rPr>
      </w:pPr>
    </w:p>
    <w:p w14:paraId="33894013" w14:textId="77777777" w:rsidR="00D1792B" w:rsidRPr="00473AE5" w:rsidRDefault="00161105" w:rsidP="004577F0">
      <w:pPr>
        <w:pBdr>
          <w:top w:val="nil"/>
          <w:left w:val="nil"/>
          <w:bottom w:val="nil"/>
          <w:right w:val="nil"/>
          <w:between w:val="nil"/>
        </w:pBdr>
        <w:spacing w:after="0"/>
        <w:ind w:left="720"/>
        <w:rPr>
          <w:rFonts w:asciiTheme="minorHAnsi" w:hAnsiTheme="minorHAnsi"/>
          <w:b/>
          <w:color w:val="000000"/>
        </w:rPr>
      </w:pPr>
      <w:r w:rsidRPr="00473AE5">
        <w:rPr>
          <w:rFonts w:asciiTheme="minorHAnsi" w:hAnsiTheme="minorHAnsi"/>
          <w:b/>
          <w:color w:val="000000"/>
        </w:rPr>
        <w:t>Guidelines</w:t>
      </w:r>
    </w:p>
    <w:p w14:paraId="336BEDDF" w14:textId="77777777" w:rsidR="00D1792B" w:rsidRPr="00473AE5" w:rsidRDefault="00D1792B">
      <w:pPr>
        <w:pBdr>
          <w:top w:val="nil"/>
          <w:left w:val="nil"/>
          <w:bottom w:val="nil"/>
          <w:right w:val="nil"/>
          <w:between w:val="nil"/>
        </w:pBdr>
        <w:spacing w:after="0"/>
        <w:ind w:left="720" w:hanging="720"/>
        <w:rPr>
          <w:rFonts w:asciiTheme="minorHAnsi" w:hAnsiTheme="minorHAnsi"/>
          <w:color w:val="000000"/>
        </w:rPr>
      </w:pPr>
    </w:p>
    <w:p w14:paraId="4E915D1A" w14:textId="77777777" w:rsidR="00D1792B" w:rsidRPr="00473AE5" w:rsidRDefault="00161105" w:rsidP="002E39CF">
      <w:pPr>
        <w:numPr>
          <w:ilvl w:val="0"/>
          <w:numId w:val="14"/>
        </w:numPr>
        <w:spacing w:after="0" w:line="276" w:lineRule="auto"/>
        <w:ind w:left="1440"/>
        <w:contextualSpacing/>
        <w:rPr>
          <w:rFonts w:asciiTheme="minorHAnsi" w:hAnsiTheme="minorHAnsi"/>
        </w:rPr>
      </w:pPr>
      <w:r w:rsidRPr="00473AE5">
        <w:rPr>
          <w:rFonts w:asciiTheme="minorHAnsi" w:hAnsiTheme="minorHAnsi"/>
        </w:rPr>
        <w:t>Assessment is an ongoing process of ascertaining, understanding and improving student learning.  Effective assessment also informs instruction.</w:t>
      </w:r>
    </w:p>
    <w:p w14:paraId="39AD8729" w14:textId="77777777" w:rsidR="00D1792B" w:rsidRPr="00473AE5" w:rsidRDefault="00161105" w:rsidP="002E39CF">
      <w:pPr>
        <w:numPr>
          <w:ilvl w:val="0"/>
          <w:numId w:val="14"/>
        </w:numPr>
        <w:spacing w:after="0" w:line="276" w:lineRule="auto"/>
        <w:ind w:left="1440"/>
        <w:contextualSpacing/>
        <w:rPr>
          <w:rFonts w:asciiTheme="minorHAnsi" w:hAnsiTheme="minorHAnsi"/>
        </w:rPr>
      </w:pPr>
      <w:r w:rsidRPr="00473AE5">
        <w:rPr>
          <w:rFonts w:asciiTheme="minorHAnsi" w:hAnsiTheme="minorHAnsi"/>
        </w:rPr>
        <w:t>After establishing course objectives, determine evidence that will demonstrate what students are learning related to these objectives.</w:t>
      </w:r>
    </w:p>
    <w:p w14:paraId="51270C21" w14:textId="77777777" w:rsidR="00D1792B" w:rsidRPr="00473AE5" w:rsidRDefault="00161105" w:rsidP="002E39CF">
      <w:pPr>
        <w:numPr>
          <w:ilvl w:val="0"/>
          <w:numId w:val="14"/>
        </w:numPr>
        <w:spacing w:after="0" w:line="276" w:lineRule="auto"/>
        <w:ind w:left="1440"/>
        <w:contextualSpacing/>
        <w:rPr>
          <w:rFonts w:asciiTheme="minorHAnsi" w:hAnsiTheme="minorHAnsi"/>
        </w:rPr>
      </w:pPr>
      <w:r w:rsidRPr="00473AE5">
        <w:rPr>
          <w:rFonts w:asciiTheme="minorHAnsi" w:hAnsiTheme="minorHAnsi"/>
          <w:i/>
        </w:rPr>
        <w:t>Formative assessments</w:t>
      </w:r>
      <w:r w:rsidRPr="00473AE5">
        <w:rPr>
          <w:rFonts w:asciiTheme="minorHAnsi" w:hAnsiTheme="minorHAnsi"/>
        </w:rPr>
        <w:t xml:space="preserve"> gather ongoing feedback on student learning that can inform instruction.  They allow the instructor to evaluate what teaching strategies are or aren’t working.</w:t>
      </w:r>
    </w:p>
    <w:p w14:paraId="62093ED4" w14:textId="77777777" w:rsidR="00D1792B" w:rsidRPr="00473AE5" w:rsidRDefault="00161105" w:rsidP="002E39CF">
      <w:pPr>
        <w:numPr>
          <w:ilvl w:val="0"/>
          <w:numId w:val="14"/>
        </w:numPr>
        <w:spacing w:after="0" w:line="276" w:lineRule="auto"/>
        <w:ind w:left="1440"/>
        <w:contextualSpacing/>
        <w:rPr>
          <w:rFonts w:asciiTheme="minorHAnsi" w:hAnsiTheme="minorHAnsi"/>
        </w:rPr>
      </w:pPr>
      <w:r w:rsidRPr="00473AE5">
        <w:rPr>
          <w:rFonts w:asciiTheme="minorHAnsi" w:hAnsiTheme="minorHAnsi"/>
          <w:i/>
        </w:rPr>
        <w:t>Summative assessments</w:t>
      </w:r>
      <w:r w:rsidRPr="00473AE5">
        <w:rPr>
          <w:rFonts w:asciiTheme="minorHAnsi" w:hAnsiTheme="minorHAnsi"/>
        </w:rPr>
        <w:t xml:space="preserve"> determine whether learners have met objectives at the end of a lesson, unit or course.</w:t>
      </w:r>
    </w:p>
    <w:p w14:paraId="17BC39FD" w14:textId="3BD0AD08" w:rsidR="00D1792B" w:rsidRPr="00473AE5" w:rsidRDefault="00161105" w:rsidP="002E39CF">
      <w:pPr>
        <w:numPr>
          <w:ilvl w:val="0"/>
          <w:numId w:val="14"/>
        </w:numPr>
        <w:spacing w:after="0" w:line="276" w:lineRule="auto"/>
        <w:ind w:left="1440"/>
        <w:contextualSpacing/>
        <w:rPr>
          <w:rFonts w:asciiTheme="minorHAnsi" w:hAnsiTheme="minorHAnsi"/>
        </w:rPr>
      </w:pPr>
      <w:r w:rsidRPr="00473AE5">
        <w:rPr>
          <w:rFonts w:asciiTheme="minorHAnsi" w:hAnsiTheme="minorHAnsi"/>
        </w:rPr>
        <w:t xml:space="preserve">Assessment can be done in many and various ways.  Examples:  writing assignments, presentations, demonstrations, projects, portfolios, </w:t>
      </w:r>
      <w:r w:rsidR="009E7D08">
        <w:rPr>
          <w:rFonts w:asciiTheme="minorHAnsi" w:hAnsiTheme="minorHAnsi"/>
        </w:rPr>
        <w:t xml:space="preserve">and </w:t>
      </w:r>
      <w:r w:rsidRPr="00473AE5">
        <w:rPr>
          <w:rFonts w:asciiTheme="minorHAnsi" w:hAnsiTheme="minorHAnsi"/>
        </w:rPr>
        <w:t>quizzes/tests.</w:t>
      </w:r>
    </w:p>
    <w:p w14:paraId="284EAAEA" w14:textId="30BFADEF" w:rsidR="008170ED" w:rsidRDefault="008170ED" w:rsidP="002E39CF">
      <w:pPr>
        <w:numPr>
          <w:ilvl w:val="0"/>
          <w:numId w:val="14"/>
        </w:numPr>
        <w:spacing w:after="0" w:line="276" w:lineRule="auto"/>
        <w:ind w:left="1440"/>
        <w:contextualSpacing/>
        <w:rPr>
          <w:rFonts w:asciiTheme="minorHAnsi" w:hAnsiTheme="minorHAnsi"/>
        </w:rPr>
      </w:pPr>
      <w:r>
        <w:rPr>
          <w:rFonts w:asciiTheme="minorHAnsi" w:hAnsiTheme="minorHAnsi"/>
        </w:rPr>
        <w:t xml:space="preserve">See </w:t>
      </w:r>
      <w:r>
        <w:rPr>
          <w:rFonts w:asciiTheme="minorHAnsi" w:hAnsiTheme="minorHAnsi"/>
          <w:i/>
        </w:rPr>
        <w:t>Using consistent learning task formats</w:t>
      </w:r>
      <w:r>
        <w:rPr>
          <w:rFonts w:asciiTheme="minorHAnsi" w:hAnsiTheme="minorHAnsi"/>
        </w:rPr>
        <w:t xml:space="preserve"> in Step 9.  Consider using a learning task format (LTF) several times as a learning activity and formative assessment tool.  The</w:t>
      </w:r>
      <w:r w:rsidR="009E7D08">
        <w:rPr>
          <w:rFonts w:asciiTheme="minorHAnsi" w:hAnsiTheme="minorHAnsi"/>
        </w:rPr>
        <w:t>n</w:t>
      </w:r>
      <w:r>
        <w:rPr>
          <w:rFonts w:asciiTheme="minorHAnsi" w:hAnsiTheme="minorHAnsi"/>
        </w:rPr>
        <w:t xml:space="preserve"> use the </w:t>
      </w:r>
      <w:r>
        <w:rPr>
          <w:rFonts w:asciiTheme="minorHAnsi" w:hAnsiTheme="minorHAnsi"/>
          <w:i/>
        </w:rPr>
        <w:t>same</w:t>
      </w:r>
      <w:r>
        <w:rPr>
          <w:rFonts w:asciiTheme="minorHAnsi" w:hAnsiTheme="minorHAnsi"/>
        </w:rPr>
        <w:t xml:space="preserve"> LTF for a summative assessment.  This way the learners are familiar with the </w:t>
      </w:r>
      <w:r>
        <w:rPr>
          <w:rFonts w:asciiTheme="minorHAnsi" w:hAnsiTheme="minorHAnsi"/>
          <w:i/>
        </w:rPr>
        <w:t>task</w:t>
      </w:r>
      <w:r>
        <w:rPr>
          <w:rFonts w:asciiTheme="minorHAnsi" w:hAnsiTheme="minorHAnsi"/>
        </w:rPr>
        <w:t xml:space="preserve">, which allows them to demonstrate their knowledge and skill without the task being </w:t>
      </w:r>
      <w:r w:rsidR="009E7D08">
        <w:rPr>
          <w:rFonts w:asciiTheme="minorHAnsi" w:hAnsiTheme="minorHAnsi"/>
        </w:rPr>
        <w:t>a stumbling block to show what they know</w:t>
      </w:r>
      <w:r>
        <w:rPr>
          <w:rFonts w:asciiTheme="minorHAnsi" w:hAnsiTheme="minorHAnsi"/>
        </w:rPr>
        <w:t xml:space="preserve">.  </w:t>
      </w:r>
    </w:p>
    <w:p w14:paraId="1AC7C88D" w14:textId="2C894845" w:rsidR="008170ED" w:rsidRDefault="008170ED" w:rsidP="009E7D08">
      <w:pPr>
        <w:spacing w:after="0" w:line="276" w:lineRule="auto"/>
        <w:ind w:left="1440" w:firstLine="720"/>
        <w:contextualSpacing/>
        <w:rPr>
          <w:rFonts w:asciiTheme="minorHAnsi" w:hAnsiTheme="minorHAnsi"/>
        </w:rPr>
      </w:pPr>
      <w:r>
        <w:rPr>
          <w:rFonts w:asciiTheme="minorHAnsi" w:hAnsiTheme="minorHAnsi"/>
        </w:rPr>
        <w:t xml:space="preserve">Example:  Use a </w:t>
      </w:r>
      <w:r w:rsidR="009E7D08">
        <w:rPr>
          <w:rFonts w:asciiTheme="minorHAnsi" w:hAnsiTheme="minorHAnsi"/>
        </w:rPr>
        <w:t>consistent</w:t>
      </w:r>
      <w:r>
        <w:rPr>
          <w:rFonts w:asciiTheme="minorHAnsi" w:hAnsiTheme="minorHAnsi"/>
        </w:rPr>
        <w:t xml:space="preserve"> learning task format for reading comprehension questions as you read articles as a class.  Then create a summative assessment on a reading objective that uses this same LTF with a new, unfamiliar article.</w:t>
      </w:r>
    </w:p>
    <w:p w14:paraId="2B0952C3" w14:textId="42253428" w:rsidR="00D1792B" w:rsidRPr="00473AE5" w:rsidRDefault="00161105" w:rsidP="002E39CF">
      <w:pPr>
        <w:numPr>
          <w:ilvl w:val="0"/>
          <w:numId w:val="14"/>
        </w:numPr>
        <w:spacing w:after="0" w:line="276" w:lineRule="auto"/>
        <w:ind w:left="1440"/>
        <w:contextualSpacing/>
        <w:rPr>
          <w:rFonts w:asciiTheme="minorHAnsi" w:hAnsiTheme="minorHAnsi"/>
        </w:rPr>
      </w:pPr>
      <w:r w:rsidRPr="00473AE5">
        <w:rPr>
          <w:rFonts w:asciiTheme="minorHAnsi" w:hAnsiTheme="minorHAnsi"/>
        </w:rPr>
        <w:t>In describing an assessment to measure meeting or reaching toward a course objective, include:</w:t>
      </w:r>
    </w:p>
    <w:p w14:paraId="1FB8D0FE" w14:textId="77777777" w:rsidR="00D1792B" w:rsidRPr="00473AE5" w:rsidRDefault="00161105" w:rsidP="002E39CF">
      <w:pPr>
        <w:numPr>
          <w:ilvl w:val="1"/>
          <w:numId w:val="14"/>
        </w:numPr>
        <w:spacing w:after="0" w:line="276" w:lineRule="auto"/>
        <w:ind w:left="1980"/>
        <w:contextualSpacing/>
        <w:rPr>
          <w:rFonts w:asciiTheme="minorHAnsi" w:hAnsiTheme="minorHAnsi"/>
        </w:rPr>
      </w:pPr>
      <w:r w:rsidRPr="00473AE5">
        <w:rPr>
          <w:rFonts w:asciiTheme="minorHAnsi" w:hAnsiTheme="minorHAnsi"/>
        </w:rPr>
        <w:t>The tool or method to be used</w:t>
      </w:r>
    </w:p>
    <w:p w14:paraId="10366510" w14:textId="77777777" w:rsidR="00D1792B" w:rsidRPr="00473AE5" w:rsidRDefault="00161105" w:rsidP="00D83139">
      <w:pPr>
        <w:spacing w:after="0" w:line="276" w:lineRule="auto"/>
        <w:ind w:left="1800" w:firstLine="360"/>
        <w:contextualSpacing/>
        <w:rPr>
          <w:rFonts w:asciiTheme="minorHAnsi" w:hAnsiTheme="minorHAnsi"/>
        </w:rPr>
      </w:pPr>
      <w:r w:rsidRPr="00473AE5">
        <w:rPr>
          <w:rFonts w:asciiTheme="minorHAnsi" w:hAnsiTheme="minorHAnsi"/>
        </w:rPr>
        <w:t>Examples: worksheet, quiz, test, role play, mock interview</w:t>
      </w:r>
    </w:p>
    <w:p w14:paraId="11CFC08D" w14:textId="77777777" w:rsidR="00D1792B" w:rsidRPr="00473AE5" w:rsidRDefault="00161105" w:rsidP="002E39CF">
      <w:pPr>
        <w:numPr>
          <w:ilvl w:val="1"/>
          <w:numId w:val="14"/>
        </w:numPr>
        <w:spacing w:after="0" w:line="276" w:lineRule="auto"/>
        <w:ind w:left="1980"/>
        <w:contextualSpacing/>
        <w:rPr>
          <w:rFonts w:asciiTheme="minorHAnsi" w:hAnsiTheme="minorHAnsi"/>
        </w:rPr>
      </w:pPr>
      <w:r w:rsidRPr="00473AE5">
        <w:rPr>
          <w:rFonts w:asciiTheme="minorHAnsi" w:hAnsiTheme="minorHAnsi"/>
        </w:rPr>
        <w:t>Criteria to meet the objective</w:t>
      </w:r>
    </w:p>
    <w:p w14:paraId="6A1A9B5D" w14:textId="77777777" w:rsidR="00D1792B" w:rsidRPr="00473AE5" w:rsidRDefault="00161105" w:rsidP="00D83139">
      <w:pPr>
        <w:spacing w:after="0" w:line="276" w:lineRule="auto"/>
        <w:ind w:left="2160"/>
        <w:contextualSpacing/>
        <w:rPr>
          <w:rFonts w:asciiTheme="minorHAnsi" w:hAnsiTheme="minorHAnsi"/>
        </w:rPr>
      </w:pPr>
      <w:r w:rsidRPr="00473AE5">
        <w:rPr>
          <w:rFonts w:asciiTheme="minorHAnsi" w:hAnsiTheme="minorHAnsi"/>
        </w:rPr>
        <w:t xml:space="preserve">Examples:  Passing=80% correct on test; Passing=demonstrated 7 of 10 requirements in role play per rubric </w:t>
      </w:r>
    </w:p>
    <w:p w14:paraId="19C73D31" w14:textId="77777777" w:rsidR="00D1792B" w:rsidRPr="00473AE5" w:rsidRDefault="00161105" w:rsidP="002E39CF">
      <w:pPr>
        <w:numPr>
          <w:ilvl w:val="1"/>
          <w:numId w:val="14"/>
        </w:numPr>
        <w:spacing w:after="0" w:line="276" w:lineRule="auto"/>
        <w:ind w:left="1980"/>
        <w:contextualSpacing/>
        <w:rPr>
          <w:rFonts w:asciiTheme="minorHAnsi" w:hAnsiTheme="minorHAnsi"/>
        </w:rPr>
      </w:pPr>
      <w:r w:rsidRPr="00473AE5">
        <w:rPr>
          <w:rFonts w:asciiTheme="minorHAnsi" w:hAnsiTheme="minorHAnsi"/>
        </w:rPr>
        <w:t>Who will evaluate / how they will be evaluated</w:t>
      </w:r>
    </w:p>
    <w:p w14:paraId="0B8344B0" w14:textId="77777777" w:rsidR="00D1792B" w:rsidRPr="00473AE5" w:rsidRDefault="00161105" w:rsidP="00D83139">
      <w:pPr>
        <w:spacing w:after="0" w:line="276" w:lineRule="auto"/>
        <w:ind w:left="2160"/>
        <w:contextualSpacing/>
        <w:rPr>
          <w:rFonts w:asciiTheme="minorHAnsi" w:hAnsiTheme="minorHAnsi"/>
        </w:rPr>
      </w:pPr>
      <w:r w:rsidRPr="00473AE5">
        <w:rPr>
          <w:rFonts w:asciiTheme="minorHAnsi" w:hAnsiTheme="minorHAnsi"/>
        </w:rPr>
        <w:t>Examples:  Volunteer will conduct mock interview, rate each response on scale of 1-5 based on established criteria; Instructor will score test</w:t>
      </w:r>
    </w:p>
    <w:p w14:paraId="6AF8CD1E" w14:textId="77777777" w:rsidR="009E7D08" w:rsidRDefault="009E7D08">
      <w:pPr>
        <w:tabs>
          <w:tab w:val="center" w:pos="5040"/>
        </w:tabs>
        <w:ind w:left="720"/>
        <w:rPr>
          <w:rFonts w:asciiTheme="minorHAnsi" w:hAnsiTheme="minorHAnsi"/>
          <w:b/>
        </w:rPr>
      </w:pPr>
    </w:p>
    <w:p w14:paraId="77A699AC" w14:textId="29A646D9" w:rsidR="00D1792B" w:rsidRPr="00473AE5" w:rsidRDefault="00161105">
      <w:pPr>
        <w:tabs>
          <w:tab w:val="center" w:pos="5040"/>
        </w:tabs>
        <w:ind w:left="720"/>
        <w:rPr>
          <w:rFonts w:asciiTheme="minorHAnsi" w:hAnsiTheme="minorHAnsi"/>
        </w:rPr>
      </w:pPr>
      <w:r w:rsidRPr="00473AE5">
        <w:rPr>
          <w:rFonts w:asciiTheme="minorHAnsi" w:hAnsiTheme="minorHAnsi"/>
          <w:b/>
        </w:rPr>
        <w:t>Example</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D1792B" w:rsidRPr="00473AE5" w14:paraId="0372FA2D" w14:textId="77777777" w:rsidTr="00E9134A">
        <w:tc>
          <w:tcPr>
            <w:tcW w:w="4320" w:type="dxa"/>
            <w:shd w:val="clear" w:color="auto" w:fill="auto"/>
            <w:tcMar>
              <w:top w:w="100" w:type="dxa"/>
              <w:left w:w="100" w:type="dxa"/>
              <w:bottom w:w="100" w:type="dxa"/>
              <w:right w:w="100" w:type="dxa"/>
            </w:tcMar>
          </w:tcPr>
          <w:p w14:paraId="5C069EE5" w14:textId="77777777" w:rsidR="00D1792B" w:rsidRPr="00473AE5" w:rsidRDefault="00161105">
            <w:pPr>
              <w:widowControl w:val="0"/>
              <w:pBdr>
                <w:top w:val="nil"/>
                <w:left w:val="nil"/>
                <w:bottom w:val="nil"/>
                <w:right w:val="nil"/>
                <w:between w:val="nil"/>
              </w:pBdr>
              <w:spacing w:after="0" w:line="240" w:lineRule="auto"/>
              <w:rPr>
                <w:rFonts w:asciiTheme="minorHAnsi" w:hAnsiTheme="minorHAnsi"/>
                <w:b/>
              </w:rPr>
            </w:pPr>
            <w:r w:rsidRPr="00473AE5">
              <w:rPr>
                <w:rFonts w:asciiTheme="minorHAnsi" w:hAnsiTheme="minorHAnsi"/>
                <w:b/>
              </w:rPr>
              <w:t>Objective</w:t>
            </w:r>
          </w:p>
        </w:tc>
        <w:tc>
          <w:tcPr>
            <w:tcW w:w="4320" w:type="dxa"/>
            <w:shd w:val="clear" w:color="auto" w:fill="auto"/>
            <w:tcMar>
              <w:top w:w="100" w:type="dxa"/>
              <w:left w:w="100" w:type="dxa"/>
              <w:bottom w:w="100" w:type="dxa"/>
              <w:right w:w="100" w:type="dxa"/>
            </w:tcMar>
          </w:tcPr>
          <w:p w14:paraId="050A9E99" w14:textId="77777777" w:rsidR="00D1792B" w:rsidRPr="00473AE5" w:rsidRDefault="00161105">
            <w:pPr>
              <w:widowControl w:val="0"/>
              <w:pBdr>
                <w:top w:val="nil"/>
                <w:left w:val="nil"/>
                <w:bottom w:val="nil"/>
                <w:right w:val="nil"/>
                <w:between w:val="nil"/>
              </w:pBdr>
              <w:spacing w:after="0" w:line="240" w:lineRule="auto"/>
              <w:rPr>
                <w:rFonts w:asciiTheme="minorHAnsi" w:hAnsiTheme="minorHAnsi"/>
                <w:b/>
              </w:rPr>
            </w:pPr>
            <w:r w:rsidRPr="00473AE5">
              <w:rPr>
                <w:rFonts w:asciiTheme="minorHAnsi" w:hAnsiTheme="minorHAnsi"/>
                <w:b/>
              </w:rPr>
              <w:t>Assessment</w:t>
            </w:r>
          </w:p>
        </w:tc>
      </w:tr>
      <w:tr w:rsidR="00D1792B" w:rsidRPr="00473AE5" w14:paraId="1666476D" w14:textId="77777777" w:rsidTr="00E9134A">
        <w:tc>
          <w:tcPr>
            <w:tcW w:w="43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CF4325D" w14:textId="77777777" w:rsidR="00D1792B" w:rsidRPr="00473AE5" w:rsidRDefault="00161105">
            <w:pPr>
              <w:widowControl w:val="0"/>
              <w:spacing w:after="0" w:line="276" w:lineRule="auto"/>
              <w:rPr>
                <w:rFonts w:asciiTheme="minorHAnsi" w:hAnsiTheme="minorHAnsi"/>
              </w:rPr>
            </w:pPr>
            <w:r w:rsidRPr="00473AE5">
              <w:rPr>
                <w:rFonts w:asciiTheme="minorHAnsi" w:hAnsiTheme="minorHAnsi"/>
              </w:rPr>
              <w:t>SWBAT read and reply appropriately to professional emails.</w:t>
            </w:r>
          </w:p>
        </w:tc>
        <w:tc>
          <w:tcPr>
            <w:tcW w:w="4320" w:type="dxa"/>
            <w:tcBorders>
              <w:top w:val="nil"/>
              <w:left w:val="nil"/>
              <w:bottom w:val="single" w:sz="4" w:space="0" w:color="auto"/>
              <w:right w:val="single" w:sz="8" w:space="0" w:color="000000"/>
            </w:tcBorders>
            <w:tcMar>
              <w:top w:w="100" w:type="dxa"/>
              <w:left w:w="100" w:type="dxa"/>
              <w:bottom w:w="100" w:type="dxa"/>
              <w:right w:w="100" w:type="dxa"/>
            </w:tcMar>
          </w:tcPr>
          <w:p w14:paraId="6F3D0574" w14:textId="222EFCAD" w:rsidR="00D1792B" w:rsidRPr="00473AE5" w:rsidRDefault="00161105">
            <w:pPr>
              <w:widowControl w:val="0"/>
              <w:spacing w:after="0" w:line="276" w:lineRule="auto"/>
              <w:rPr>
                <w:rFonts w:asciiTheme="minorHAnsi" w:hAnsiTheme="minorHAnsi"/>
              </w:rPr>
            </w:pPr>
            <w:r w:rsidRPr="00473AE5">
              <w:rPr>
                <w:rFonts w:asciiTheme="minorHAnsi" w:hAnsiTheme="minorHAnsi"/>
              </w:rPr>
              <w:t>Students reply to weekly emails from instructor, requiring them to read a work</w:t>
            </w:r>
            <w:r w:rsidR="001102CE">
              <w:rPr>
                <w:rFonts w:asciiTheme="minorHAnsi" w:hAnsiTheme="minorHAnsi"/>
              </w:rPr>
              <w:t>-</w:t>
            </w:r>
            <w:r w:rsidRPr="00473AE5">
              <w:rPr>
                <w:rFonts w:asciiTheme="minorHAnsi" w:hAnsiTheme="minorHAnsi"/>
              </w:rPr>
              <w:t xml:space="preserve">related problem and respond with advice or suggestions on how to resolve the issue. </w:t>
            </w:r>
          </w:p>
          <w:p w14:paraId="13073418" w14:textId="6FE407B9" w:rsidR="00D1792B" w:rsidRPr="00473AE5" w:rsidRDefault="00161105">
            <w:pPr>
              <w:widowControl w:val="0"/>
              <w:spacing w:after="0" w:line="276" w:lineRule="auto"/>
              <w:rPr>
                <w:rFonts w:asciiTheme="minorHAnsi" w:hAnsiTheme="minorHAnsi"/>
              </w:rPr>
            </w:pPr>
            <w:r w:rsidRPr="00473AE5">
              <w:rPr>
                <w:rFonts w:asciiTheme="minorHAnsi" w:hAnsiTheme="minorHAnsi"/>
              </w:rPr>
              <w:t>To meet the objective: respond to 80% of emails; meet 80% of language usage requirements as listed on a rubric</w:t>
            </w:r>
            <w:r w:rsidR="009E0318">
              <w:rPr>
                <w:rFonts w:asciiTheme="minorHAnsi" w:hAnsiTheme="minorHAnsi"/>
              </w:rPr>
              <w:t xml:space="preserve"> in last three emails</w:t>
            </w:r>
          </w:p>
        </w:tc>
      </w:tr>
      <w:tr w:rsidR="00E9134A" w:rsidRPr="00473AE5" w14:paraId="0E3F662A" w14:textId="77777777" w:rsidTr="00E9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20" w:type="dxa"/>
            <w:tcBorders>
              <w:top w:val="single" w:sz="4" w:space="0" w:color="auto"/>
              <w:left w:val="single" w:sz="4" w:space="0" w:color="auto"/>
              <w:bottom w:val="single" w:sz="4" w:space="0" w:color="auto"/>
              <w:right w:val="single" w:sz="4" w:space="0" w:color="auto"/>
            </w:tcBorders>
          </w:tcPr>
          <w:p w14:paraId="622A1CB6" w14:textId="54DB50A4" w:rsidR="00E9134A" w:rsidRPr="00473AE5" w:rsidRDefault="00E9134A" w:rsidP="00E856BD">
            <w:pPr>
              <w:widowControl w:val="0"/>
              <w:spacing w:after="0" w:line="276" w:lineRule="auto"/>
              <w:rPr>
                <w:rFonts w:asciiTheme="minorHAnsi" w:hAnsiTheme="minorHAnsi"/>
              </w:rPr>
            </w:pPr>
            <w:bookmarkStart w:id="6" w:name="_Hlk15332649"/>
            <w:r w:rsidRPr="00473AE5">
              <w:rPr>
                <w:rFonts w:asciiTheme="minorHAnsi" w:hAnsiTheme="minorHAnsi"/>
              </w:rPr>
              <w:t xml:space="preserve">SWBAT </w:t>
            </w:r>
            <w:r w:rsidR="001102CE">
              <w:rPr>
                <w:rFonts w:asciiTheme="minorHAnsi" w:hAnsiTheme="minorHAnsi"/>
              </w:rPr>
              <w:t>demonstrate safe competent care steps within the guidelines of a personal care assistant role</w:t>
            </w:r>
          </w:p>
        </w:tc>
        <w:tc>
          <w:tcPr>
            <w:tcW w:w="4320" w:type="dxa"/>
            <w:tcBorders>
              <w:top w:val="single" w:sz="4" w:space="0" w:color="auto"/>
              <w:left w:val="single" w:sz="4" w:space="0" w:color="auto"/>
              <w:bottom w:val="single" w:sz="4" w:space="0" w:color="auto"/>
              <w:right w:val="single" w:sz="4" w:space="0" w:color="auto"/>
            </w:tcBorders>
          </w:tcPr>
          <w:p w14:paraId="7C095CF0" w14:textId="404FBD1D" w:rsidR="00E9134A" w:rsidRPr="00473AE5" w:rsidRDefault="00E9134A" w:rsidP="001102CE">
            <w:pPr>
              <w:widowControl w:val="0"/>
              <w:spacing w:after="0" w:line="276" w:lineRule="auto"/>
              <w:rPr>
                <w:rFonts w:asciiTheme="minorHAnsi" w:hAnsiTheme="minorHAnsi"/>
              </w:rPr>
            </w:pPr>
            <w:r w:rsidRPr="00473AE5">
              <w:rPr>
                <w:rFonts w:asciiTheme="minorHAnsi" w:hAnsiTheme="minorHAnsi"/>
              </w:rPr>
              <w:t xml:space="preserve">Students </w:t>
            </w:r>
            <w:r w:rsidR="001102CE">
              <w:rPr>
                <w:rFonts w:asciiTheme="minorHAnsi" w:hAnsiTheme="minorHAnsi"/>
              </w:rPr>
              <w:t xml:space="preserve">will demonstrate all the proper steps to hand washing without recontamination based on the performance skill checklist.  Other students will have rubric to assess classmates.  </w:t>
            </w:r>
          </w:p>
        </w:tc>
      </w:tr>
      <w:bookmarkEnd w:id="6"/>
    </w:tbl>
    <w:p w14:paraId="6CCED7BE" w14:textId="77777777" w:rsidR="00D1792B" w:rsidRPr="00473AE5" w:rsidRDefault="00D1792B">
      <w:pPr>
        <w:tabs>
          <w:tab w:val="center" w:pos="5040"/>
        </w:tabs>
        <w:ind w:left="720"/>
        <w:rPr>
          <w:rFonts w:asciiTheme="minorHAnsi" w:hAnsiTheme="minorHAnsi"/>
        </w:rPr>
      </w:pPr>
    </w:p>
    <w:p w14:paraId="5637883C" w14:textId="77777777" w:rsidR="00D1792B" w:rsidRPr="00473AE5" w:rsidRDefault="00161105">
      <w:pPr>
        <w:tabs>
          <w:tab w:val="center" w:pos="5040"/>
        </w:tabs>
        <w:ind w:left="720"/>
        <w:rPr>
          <w:rFonts w:asciiTheme="minorHAnsi" w:hAnsiTheme="minorHAnsi"/>
          <w:b/>
        </w:rPr>
      </w:pPr>
      <w:r w:rsidRPr="00473AE5">
        <w:rPr>
          <w:rFonts w:asciiTheme="minorHAnsi" w:hAnsiTheme="minorHAnsi"/>
          <w:b/>
        </w:rPr>
        <w:t>Resources</w:t>
      </w:r>
      <w:r w:rsidRPr="00473AE5">
        <w:rPr>
          <w:rFonts w:asciiTheme="minorHAnsi" w:hAnsiTheme="minorHAnsi"/>
          <w:b/>
        </w:rPr>
        <w:tab/>
      </w:r>
    </w:p>
    <w:p w14:paraId="77F0D2A6" w14:textId="243771DC" w:rsidR="009E0318" w:rsidRPr="009E0318" w:rsidRDefault="006624DE" w:rsidP="00A00CC5">
      <w:pPr>
        <w:numPr>
          <w:ilvl w:val="0"/>
          <w:numId w:val="31"/>
        </w:numPr>
        <w:spacing w:after="0"/>
        <w:contextualSpacing/>
        <w:rPr>
          <w:rFonts w:asciiTheme="minorHAnsi" w:hAnsiTheme="minorHAnsi"/>
        </w:rPr>
      </w:pPr>
      <w:hyperlink r:id="rId24" w:history="1">
        <w:r w:rsidR="009E0318" w:rsidRPr="009E0318">
          <w:rPr>
            <w:rStyle w:val="Hyperlink"/>
            <w:rFonts w:asciiTheme="minorHAnsi" w:hAnsiTheme="minorHAnsi"/>
            <w:i/>
            <w:iCs/>
          </w:rPr>
          <w:t>Formative assessment: Helping to see if students “get it”,</w:t>
        </w:r>
      </w:hyperlink>
      <w:r w:rsidR="009E0318">
        <w:rPr>
          <w:rFonts w:asciiTheme="minorHAnsi" w:hAnsiTheme="minorHAnsi"/>
        </w:rPr>
        <w:t xml:space="preserve"> article by Kristine Kelly, ATLAS Literacy &amp; ELA Coordinator.  Includes links to 60 formative assessment tools and 40 reflection questions!</w:t>
      </w:r>
    </w:p>
    <w:p w14:paraId="5D2D71C7" w14:textId="0F1C779C" w:rsidR="00D1792B" w:rsidRPr="00473AE5" w:rsidRDefault="006624DE" w:rsidP="00A00CC5">
      <w:pPr>
        <w:numPr>
          <w:ilvl w:val="0"/>
          <w:numId w:val="31"/>
        </w:numPr>
        <w:spacing w:after="0"/>
        <w:contextualSpacing/>
        <w:rPr>
          <w:rFonts w:asciiTheme="minorHAnsi" w:hAnsiTheme="minorHAnsi"/>
        </w:rPr>
      </w:pPr>
      <w:hyperlink r:id="rId25" w:history="1">
        <w:r w:rsidR="00161105" w:rsidRPr="009E0318">
          <w:rPr>
            <w:rStyle w:val="Hyperlink"/>
            <w:rFonts w:asciiTheme="minorHAnsi" w:hAnsiTheme="minorHAnsi"/>
            <w:i/>
          </w:rPr>
          <w:t>Leading Students to Greater Understanding Through Formative Assessment</w:t>
        </w:r>
      </w:hyperlink>
      <w:r w:rsidR="00161105" w:rsidRPr="00473AE5">
        <w:rPr>
          <w:rFonts w:asciiTheme="minorHAnsi" w:hAnsiTheme="minorHAnsi"/>
        </w:rPr>
        <w:t xml:space="preserve"> - article by Patsy Egan, ATLAS.  Includes link to 1.5-hour webinar led by Andy Nash, </w:t>
      </w:r>
      <w:proofErr w:type="spellStart"/>
      <w:r w:rsidR="00161105" w:rsidRPr="00473AE5">
        <w:rPr>
          <w:rFonts w:asciiTheme="minorHAnsi" w:hAnsiTheme="minorHAnsi"/>
        </w:rPr>
        <w:t>WorldEd</w:t>
      </w:r>
      <w:proofErr w:type="spellEnd"/>
      <w:r w:rsidR="00161105" w:rsidRPr="00473AE5">
        <w:rPr>
          <w:rFonts w:asciiTheme="minorHAnsi" w:hAnsiTheme="minorHAnsi"/>
        </w:rPr>
        <w:t>.</w:t>
      </w:r>
    </w:p>
    <w:p w14:paraId="3372BA2F" w14:textId="4AAE060D" w:rsidR="00D1792B" w:rsidRDefault="00161105" w:rsidP="00A00CC5">
      <w:pPr>
        <w:numPr>
          <w:ilvl w:val="0"/>
          <w:numId w:val="31"/>
        </w:numPr>
        <w:spacing w:after="0"/>
        <w:contextualSpacing/>
        <w:rPr>
          <w:rFonts w:asciiTheme="minorHAnsi" w:hAnsiTheme="minorHAnsi"/>
        </w:rPr>
      </w:pPr>
      <w:r w:rsidRPr="00473AE5">
        <w:rPr>
          <w:rFonts w:asciiTheme="minorHAnsi" w:hAnsiTheme="minorHAnsi"/>
        </w:rPr>
        <w:t xml:space="preserve">LINCS (Literacy Information and Communication System) Assessment Group - </w:t>
      </w:r>
      <w:hyperlink r:id="rId26">
        <w:r w:rsidRPr="00473AE5">
          <w:rPr>
            <w:rFonts w:asciiTheme="minorHAnsi" w:hAnsiTheme="minorHAnsi"/>
            <w:color w:val="0563C1"/>
            <w:u w:val="single"/>
          </w:rPr>
          <w:t>https://community.lincs.ed.gov/group/assessment</w:t>
        </w:r>
      </w:hyperlink>
      <w:r w:rsidRPr="00473AE5">
        <w:rPr>
          <w:rFonts w:asciiTheme="minorHAnsi" w:hAnsiTheme="minorHAnsi"/>
        </w:rPr>
        <w:t xml:space="preserve">. </w:t>
      </w:r>
      <w:r w:rsidR="009E0318">
        <w:rPr>
          <w:rFonts w:asciiTheme="minorHAnsi" w:hAnsiTheme="minorHAnsi"/>
        </w:rPr>
        <w:t xml:space="preserve"> Connect with ABE colleagues around the country on issues of assessment.</w:t>
      </w:r>
    </w:p>
    <w:p w14:paraId="112AF638" w14:textId="7962E52C" w:rsidR="00F956FA" w:rsidRPr="001102CE" w:rsidRDefault="00F956FA" w:rsidP="00A00CC5">
      <w:pPr>
        <w:numPr>
          <w:ilvl w:val="0"/>
          <w:numId w:val="31"/>
        </w:numPr>
        <w:spacing w:after="0"/>
        <w:contextualSpacing/>
        <w:rPr>
          <w:rFonts w:asciiTheme="minorHAnsi" w:hAnsiTheme="minorHAnsi"/>
        </w:rPr>
      </w:pPr>
      <w:bookmarkStart w:id="7" w:name="_Hlk15333770"/>
      <w:r w:rsidRPr="001102CE">
        <w:rPr>
          <w:rFonts w:asciiTheme="minorHAnsi" w:hAnsiTheme="minorHAnsi"/>
        </w:rPr>
        <w:t xml:space="preserve">See example </w:t>
      </w:r>
      <w:hyperlink r:id="rId27" w:history="1">
        <w:r w:rsidR="006E4F87" w:rsidRPr="006E4F87">
          <w:rPr>
            <w:rStyle w:val="Hyperlink"/>
            <w:rFonts w:asciiTheme="minorHAnsi" w:hAnsiTheme="minorHAnsi"/>
          </w:rPr>
          <w:t>here</w:t>
        </w:r>
      </w:hyperlink>
      <w:r w:rsidRPr="001102CE">
        <w:rPr>
          <w:rFonts w:asciiTheme="minorHAnsi" w:hAnsiTheme="minorHAnsi"/>
        </w:rPr>
        <w:t>.</w:t>
      </w:r>
    </w:p>
    <w:bookmarkEnd w:id="7"/>
    <w:p w14:paraId="535D5D36" w14:textId="77777777" w:rsidR="00D1792B" w:rsidRPr="00473AE5" w:rsidRDefault="00D1792B">
      <w:pPr>
        <w:spacing w:after="0"/>
        <w:rPr>
          <w:rFonts w:asciiTheme="minorHAnsi" w:hAnsiTheme="minorHAnsi"/>
        </w:rPr>
      </w:pPr>
    </w:p>
    <w:p w14:paraId="3FCDCD0A" w14:textId="37DFFBD8" w:rsidR="00D1792B" w:rsidRPr="00473AE5" w:rsidRDefault="009E0318">
      <w:pPr>
        <w:ind w:left="720"/>
        <w:rPr>
          <w:rFonts w:asciiTheme="minorHAnsi" w:hAnsiTheme="minorHAnsi"/>
        </w:rPr>
      </w:pPr>
      <w:r>
        <w:rPr>
          <w:rFonts w:asciiTheme="minorHAnsi" w:hAnsiTheme="minorHAnsi"/>
          <w:b/>
        </w:rPr>
        <w:t>TO DO</w:t>
      </w:r>
    </w:p>
    <w:p w14:paraId="553FCC1A" w14:textId="173AED4B" w:rsidR="00D1792B" w:rsidRPr="00473AE5" w:rsidRDefault="00161105">
      <w:pPr>
        <w:numPr>
          <w:ilvl w:val="2"/>
          <w:numId w:val="4"/>
        </w:numPr>
        <w:pBdr>
          <w:top w:val="nil"/>
          <w:left w:val="nil"/>
          <w:bottom w:val="nil"/>
          <w:right w:val="nil"/>
          <w:between w:val="nil"/>
        </w:pBdr>
        <w:ind w:left="1440"/>
        <w:contextualSpacing/>
        <w:rPr>
          <w:rFonts w:asciiTheme="minorHAnsi" w:hAnsiTheme="minorHAnsi"/>
        </w:rPr>
      </w:pPr>
      <w:r w:rsidRPr="00473AE5">
        <w:rPr>
          <w:rFonts w:asciiTheme="minorHAnsi" w:hAnsiTheme="minorHAnsi"/>
        </w:rPr>
        <w:t>In the Template - c</w:t>
      </w:r>
      <w:r w:rsidRPr="00473AE5">
        <w:rPr>
          <w:rFonts w:asciiTheme="minorHAnsi" w:hAnsiTheme="minorHAnsi"/>
          <w:color w:val="000000"/>
        </w:rPr>
        <w:t>omplete the Assessment chart for</w:t>
      </w:r>
      <w:r w:rsidR="00F956FA">
        <w:rPr>
          <w:rFonts w:asciiTheme="minorHAnsi" w:hAnsiTheme="minorHAnsi"/>
          <w:color w:val="000000"/>
        </w:rPr>
        <w:t xml:space="preserve"> </w:t>
      </w:r>
      <w:r w:rsidRPr="00473AE5">
        <w:rPr>
          <w:rFonts w:asciiTheme="minorHAnsi" w:hAnsiTheme="minorHAnsi"/>
          <w:color w:val="000000"/>
        </w:rPr>
        <w:t xml:space="preserve">your course objectives.  </w:t>
      </w:r>
    </w:p>
    <w:p w14:paraId="0B85E8A0" w14:textId="77777777" w:rsidR="00D1792B" w:rsidRPr="00473AE5" w:rsidRDefault="00161105">
      <w:pPr>
        <w:rPr>
          <w:rFonts w:asciiTheme="minorHAnsi" w:hAnsiTheme="minorHAnsi"/>
        </w:rPr>
      </w:pPr>
      <w:r w:rsidRPr="00473AE5">
        <w:rPr>
          <w:rFonts w:asciiTheme="minorHAnsi" w:hAnsiTheme="minorHAnsi"/>
        </w:rPr>
        <w:br w:type="page"/>
      </w:r>
    </w:p>
    <w:p w14:paraId="2B39FA2C" w14:textId="77777777" w:rsidR="00D1792B" w:rsidRPr="00473AE5" w:rsidRDefault="00161105">
      <w:pPr>
        <w:numPr>
          <w:ilvl w:val="0"/>
          <w:numId w:val="4"/>
        </w:numPr>
        <w:spacing w:after="0"/>
        <w:contextualSpacing/>
        <w:rPr>
          <w:rFonts w:asciiTheme="minorHAnsi" w:hAnsiTheme="minorHAnsi"/>
          <w:b/>
          <w:sz w:val="28"/>
          <w:szCs w:val="28"/>
        </w:rPr>
      </w:pPr>
      <w:r w:rsidRPr="00473AE5">
        <w:rPr>
          <w:rFonts w:asciiTheme="minorHAnsi" w:hAnsiTheme="minorHAnsi"/>
          <w:b/>
          <w:sz w:val="28"/>
          <w:szCs w:val="28"/>
        </w:rPr>
        <w:lastRenderedPageBreak/>
        <w:t>Scope &amp; Sequence</w:t>
      </w:r>
    </w:p>
    <w:p w14:paraId="6A3F3EBA" w14:textId="77777777" w:rsidR="00D1792B" w:rsidRPr="00473AE5" w:rsidRDefault="00D1792B">
      <w:pPr>
        <w:spacing w:after="0"/>
        <w:ind w:left="720"/>
        <w:rPr>
          <w:rFonts w:asciiTheme="minorHAnsi" w:hAnsiTheme="minorHAnsi"/>
          <w:b/>
        </w:rPr>
      </w:pPr>
    </w:p>
    <w:p w14:paraId="1756501F" w14:textId="77777777" w:rsidR="00D1792B" w:rsidRPr="00473AE5" w:rsidRDefault="00161105">
      <w:pPr>
        <w:spacing w:after="0"/>
        <w:ind w:left="720"/>
        <w:rPr>
          <w:rFonts w:asciiTheme="minorHAnsi" w:hAnsiTheme="minorHAnsi"/>
          <w:b/>
        </w:rPr>
      </w:pPr>
      <w:bookmarkStart w:id="8" w:name="_2et92p0" w:colFirst="0" w:colLast="0"/>
      <w:bookmarkEnd w:id="8"/>
      <w:r w:rsidRPr="00473AE5">
        <w:rPr>
          <w:rFonts w:asciiTheme="minorHAnsi" w:hAnsiTheme="minorHAnsi"/>
          <w:b/>
        </w:rPr>
        <w:t>Purpose</w:t>
      </w:r>
    </w:p>
    <w:p w14:paraId="654C73FA" w14:textId="77777777" w:rsidR="00D1792B" w:rsidRPr="00473AE5" w:rsidRDefault="00D1792B">
      <w:pPr>
        <w:spacing w:after="0"/>
        <w:ind w:left="720"/>
        <w:rPr>
          <w:rFonts w:asciiTheme="minorHAnsi" w:hAnsiTheme="minorHAnsi"/>
          <w:b/>
        </w:rPr>
      </w:pPr>
    </w:p>
    <w:p w14:paraId="410A18EF" w14:textId="77777777" w:rsidR="00D1792B" w:rsidRPr="00473AE5" w:rsidRDefault="00161105" w:rsidP="00A00CC5">
      <w:pPr>
        <w:numPr>
          <w:ilvl w:val="0"/>
          <w:numId w:val="24"/>
        </w:numPr>
        <w:pBdr>
          <w:top w:val="nil"/>
          <w:left w:val="nil"/>
          <w:bottom w:val="nil"/>
          <w:right w:val="nil"/>
          <w:between w:val="nil"/>
        </w:pBdr>
        <w:spacing w:after="0"/>
        <w:contextualSpacing/>
        <w:rPr>
          <w:rFonts w:asciiTheme="minorHAnsi" w:hAnsiTheme="minorHAnsi"/>
          <w:b/>
          <w:color w:val="000000"/>
        </w:rPr>
      </w:pPr>
      <w:r w:rsidRPr="00473AE5">
        <w:rPr>
          <w:rFonts w:asciiTheme="minorHAnsi" w:hAnsiTheme="minorHAnsi"/>
          <w:color w:val="000000"/>
        </w:rPr>
        <w:t>Create a document that makes clear what is covered in the course and in what order it is taught.</w:t>
      </w:r>
    </w:p>
    <w:p w14:paraId="3B6B5DDE" w14:textId="77777777" w:rsidR="00D1792B" w:rsidRPr="00473AE5" w:rsidRDefault="00D1792B">
      <w:pPr>
        <w:spacing w:after="0"/>
        <w:rPr>
          <w:rFonts w:asciiTheme="minorHAnsi" w:hAnsiTheme="minorHAnsi"/>
          <w:b/>
        </w:rPr>
      </w:pPr>
    </w:p>
    <w:p w14:paraId="20FCEDB5" w14:textId="77777777" w:rsidR="00D1792B" w:rsidRPr="00473AE5" w:rsidRDefault="00D1792B">
      <w:pPr>
        <w:spacing w:after="0"/>
        <w:ind w:left="720"/>
        <w:rPr>
          <w:rFonts w:asciiTheme="minorHAnsi" w:hAnsiTheme="minorHAnsi"/>
          <w:b/>
        </w:rPr>
      </w:pPr>
    </w:p>
    <w:p w14:paraId="22380D5A" w14:textId="77777777" w:rsidR="00D1792B" w:rsidRPr="00473AE5" w:rsidRDefault="00161105">
      <w:pPr>
        <w:spacing w:after="0"/>
        <w:ind w:left="720"/>
        <w:rPr>
          <w:rFonts w:asciiTheme="minorHAnsi" w:hAnsiTheme="minorHAnsi"/>
          <w:b/>
        </w:rPr>
      </w:pPr>
      <w:r w:rsidRPr="00473AE5">
        <w:rPr>
          <w:rFonts w:asciiTheme="minorHAnsi" w:hAnsiTheme="minorHAnsi"/>
          <w:b/>
        </w:rPr>
        <w:t>Guidelines</w:t>
      </w:r>
    </w:p>
    <w:p w14:paraId="5B64EBF1"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“Scope” is what will be covered in the course.</w:t>
      </w:r>
    </w:p>
    <w:p w14:paraId="49BC69DF"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“Sequence” is the order in which it will be covered.</w:t>
      </w:r>
    </w:p>
    <w:p w14:paraId="5C366A60"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The scope and sequence document provides a roadmap for the instructor.</w:t>
      </w:r>
    </w:p>
    <w:p w14:paraId="2E9BC0F7"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Units and lessons should be in a logical order and build on one another.</w:t>
      </w:r>
    </w:p>
    <w:p w14:paraId="28468046"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Lesson materials should be organized or labeled in reference to the scope and sequence for easy access (</w:t>
      </w:r>
      <w:proofErr w:type="spellStart"/>
      <w:r w:rsidRPr="00473AE5">
        <w:rPr>
          <w:rFonts w:asciiTheme="minorHAnsi" w:hAnsiTheme="minorHAnsi"/>
        </w:rPr>
        <w:t>e.g</w:t>
      </w:r>
      <w:proofErr w:type="spellEnd"/>
      <w:r w:rsidRPr="00473AE5">
        <w:rPr>
          <w:rFonts w:asciiTheme="minorHAnsi" w:hAnsiTheme="minorHAnsi"/>
        </w:rPr>
        <w:t>, Unit 1 – vocabulary; Unit 3 – career exploration)</w:t>
      </w:r>
    </w:p>
    <w:p w14:paraId="33B3CE47"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 xml:space="preserve">The scope and sequence should include activities to fulfill </w:t>
      </w:r>
      <w:r w:rsidRPr="00473AE5">
        <w:rPr>
          <w:rFonts w:asciiTheme="minorHAnsi" w:hAnsiTheme="minorHAnsi"/>
          <w:i/>
        </w:rPr>
        <w:t>all</w:t>
      </w:r>
      <w:r w:rsidRPr="00473AE5">
        <w:rPr>
          <w:rFonts w:asciiTheme="minorHAnsi" w:hAnsiTheme="minorHAnsi"/>
        </w:rPr>
        <w:t xml:space="preserve"> course learning objectives in all four areas - occupational, basic, transitions and digital literacy skills.  It should also include all assessments to measure fulfillment of objectives.</w:t>
      </w:r>
    </w:p>
    <w:p w14:paraId="13FD5343"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The format can vary.  Use the template provided or create a format that works for you and that is appropriate for the course you are designing.</w:t>
      </w:r>
    </w:p>
    <w:p w14:paraId="786FE02B" w14:textId="4646F909"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 xml:space="preserve">A scope and sequence, like a roadmap, provides intentions for the route to take toward meeting course objectives.  However, an instructor must still be flexible and responsive to the abilities, needs and pace of each group of students.  </w:t>
      </w:r>
      <w:r w:rsidR="009E0318">
        <w:rPr>
          <w:rFonts w:asciiTheme="minorHAnsi" w:hAnsiTheme="minorHAnsi"/>
        </w:rPr>
        <w:t>(You may wish to add this as a note in your Scope &amp; Sequence section.)</w:t>
      </w:r>
    </w:p>
    <w:p w14:paraId="76F7BF9D" w14:textId="77777777" w:rsidR="00D1792B" w:rsidRPr="00473AE5" w:rsidRDefault="00161105" w:rsidP="00A00CC5">
      <w:pPr>
        <w:numPr>
          <w:ilvl w:val="0"/>
          <w:numId w:val="48"/>
        </w:numPr>
        <w:spacing w:after="0" w:line="276" w:lineRule="auto"/>
        <w:contextualSpacing/>
        <w:rPr>
          <w:rFonts w:asciiTheme="minorHAnsi" w:hAnsiTheme="minorHAnsi"/>
        </w:rPr>
      </w:pPr>
      <w:r w:rsidRPr="00473AE5">
        <w:rPr>
          <w:rFonts w:asciiTheme="minorHAnsi" w:hAnsiTheme="minorHAnsi"/>
        </w:rPr>
        <w:t>As you work on your scope and sequence, you may find you need to go back and revise your objectives, esp. if you find you are trying to cover too much material with too little time to meet the course objectives.</w:t>
      </w:r>
    </w:p>
    <w:p w14:paraId="197EDCC1" w14:textId="77777777" w:rsidR="00D1792B" w:rsidRPr="00473AE5" w:rsidRDefault="00161105" w:rsidP="00A00CC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Theme="minorHAnsi" w:hAnsiTheme="minorHAnsi"/>
        </w:rPr>
      </w:pPr>
      <w:r w:rsidRPr="00473AE5">
        <w:rPr>
          <w:rFonts w:asciiTheme="minorHAnsi" w:hAnsiTheme="minorHAnsi"/>
        </w:rPr>
        <w:t xml:space="preserve">An initial scope and sequence is always “provisional” - i.e., you are likely to modify it after teaching the course, as you discover time required for various activities, order of activities that works best, etc. </w:t>
      </w:r>
    </w:p>
    <w:p w14:paraId="32E78F30"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p>
    <w:p w14:paraId="786CEB51" w14:textId="77777777" w:rsidR="00D1792B" w:rsidRPr="00473AE5" w:rsidRDefault="00161105">
      <w:pPr>
        <w:spacing w:after="0"/>
        <w:ind w:left="720"/>
        <w:rPr>
          <w:rFonts w:asciiTheme="minorHAnsi" w:hAnsiTheme="minorHAnsi"/>
          <w:b/>
        </w:rPr>
      </w:pPr>
      <w:r w:rsidRPr="00473AE5">
        <w:rPr>
          <w:rFonts w:asciiTheme="minorHAnsi" w:hAnsiTheme="minorHAnsi"/>
          <w:b/>
        </w:rPr>
        <w:t>SCOPE – How do I decide what to cover in the course?</w:t>
      </w:r>
    </w:p>
    <w:p w14:paraId="058C7C30" w14:textId="77777777" w:rsidR="00D1792B" w:rsidRPr="00473AE5" w:rsidRDefault="00D1792B">
      <w:pPr>
        <w:spacing w:after="0"/>
        <w:ind w:left="720"/>
        <w:rPr>
          <w:rFonts w:asciiTheme="minorHAnsi" w:hAnsiTheme="minorHAnsi"/>
          <w:b/>
        </w:rPr>
      </w:pPr>
    </w:p>
    <w:p w14:paraId="7984F75B" w14:textId="77777777" w:rsidR="00D1792B" w:rsidRPr="00473AE5" w:rsidRDefault="00161105" w:rsidP="00D83139">
      <w:pPr>
        <w:spacing w:line="276" w:lineRule="auto"/>
        <w:ind w:left="720"/>
        <w:rPr>
          <w:rFonts w:asciiTheme="minorHAnsi" w:hAnsiTheme="minorHAnsi"/>
        </w:rPr>
      </w:pPr>
      <w:r w:rsidRPr="00473AE5">
        <w:rPr>
          <w:rFonts w:asciiTheme="minorHAnsi" w:hAnsiTheme="minorHAnsi"/>
        </w:rPr>
        <w:t xml:space="preserve">The </w:t>
      </w:r>
      <w:r w:rsidRPr="00473AE5">
        <w:rPr>
          <w:rFonts w:asciiTheme="minorHAnsi" w:hAnsiTheme="minorHAnsi"/>
          <w:i/>
        </w:rPr>
        <w:t>scope</w:t>
      </w:r>
      <w:r w:rsidRPr="00473AE5">
        <w:rPr>
          <w:rFonts w:asciiTheme="minorHAnsi" w:hAnsiTheme="minorHAnsi"/>
        </w:rPr>
        <w:t xml:space="preserve"> in your Scope &amp; Sequence document will reflect all that you have laid out in course objectives and assessment plans.  Be careful to stick with that and not add </w:t>
      </w:r>
      <w:r w:rsidRPr="00473AE5">
        <w:rPr>
          <w:rFonts w:asciiTheme="minorHAnsi" w:hAnsiTheme="minorHAnsi"/>
        </w:rPr>
        <w:lastRenderedPageBreak/>
        <w:t xml:space="preserve">in other activities that are not in line with your objectives.  See </w:t>
      </w:r>
      <w:r w:rsidRPr="00473AE5">
        <w:rPr>
          <w:rFonts w:asciiTheme="minorHAnsi" w:hAnsiTheme="minorHAnsi"/>
          <w:i/>
        </w:rPr>
        <w:t>Step 4 - Course Objectives</w:t>
      </w:r>
      <w:r w:rsidRPr="00473AE5">
        <w:rPr>
          <w:rFonts w:asciiTheme="minorHAnsi" w:hAnsiTheme="minorHAnsi"/>
        </w:rPr>
        <w:t xml:space="preserve"> for guidelines on what to cover in your course.</w:t>
      </w:r>
    </w:p>
    <w:p w14:paraId="7D12478E" w14:textId="77777777" w:rsidR="00D1792B" w:rsidRPr="00473AE5" w:rsidRDefault="00D1792B">
      <w:pPr>
        <w:spacing w:after="0"/>
        <w:ind w:left="720"/>
        <w:rPr>
          <w:rFonts w:asciiTheme="minorHAnsi" w:hAnsiTheme="minorHAnsi"/>
        </w:rPr>
      </w:pPr>
    </w:p>
    <w:p w14:paraId="41500933" w14:textId="77777777" w:rsidR="00D1792B" w:rsidRPr="00473AE5" w:rsidRDefault="00161105" w:rsidP="00D83139">
      <w:pPr>
        <w:pBdr>
          <w:top w:val="nil"/>
          <w:left w:val="nil"/>
          <w:bottom w:val="nil"/>
          <w:right w:val="nil"/>
          <w:between w:val="nil"/>
        </w:pBdr>
        <w:spacing w:after="0"/>
        <w:ind w:left="720"/>
        <w:rPr>
          <w:rFonts w:asciiTheme="minorHAnsi" w:hAnsiTheme="minorHAnsi"/>
          <w:b/>
          <w:color w:val="000000"/>
        </w:rPr>
      </w:pPr>
      <w:r w:rsidRPr="00473AE5">
        <w:rPr>
          <w:rFonts w:asciiTheme="minorHAnsi" w:hAnsiTheme="minorHAnsi"/>
          <w:b/>
        </w:rPr>
        <w:t>SEQUENCE</w:t>
      </w:r>
      <w:r w:rsidRPr="00473AE5">
        <w:rPr>
          <w:rFonts w:asciiTheme="minorHAnsi" w:hAnsiTheme="minorHAnsi"/>
          <w:b/>
          <w:color w:val="000000"/>
        </w:rPr>
        <w:t xml:space="preserve"> – How do I decide the </w:t>
      </w:r>
      <w:r w:rsidRPr="00473AE5">
        <w:rPr>
          <w:rFonts w:asciiTheme="minorHAnsi" w:hAnsiTheme="minorHAnsi"/>
          <w:b/>
          <w:i/>
          <w:color w:val="000000"/>
        </w:rPr>
        <w:t>order</w:t>
      </w:r>
      <w:r w:rsidRPr="00473AE5">
        <w:rPr>
          <w:rFonts w:asciiTheme="minorHAnsi" w:hAnsiTheme="minorHAnsi"/>
          <w:b/>
          <w:color w:val="000000"/>
        </w:rPr>
        <w:t xml:space="preserve"> of content?</w:t>
      </w:r>
    </w:p>
    <w:p w14:paraId="367DB1AF"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ind w:left="1800"/>
        <w:contextualSpacing/>
        <w:rPr>
          <w:rFonts w:asciiTheme="minorHAnsi" w:hAnsiTheme="minorHAnsi"/>
        </w:rPr>
      </w:pPr>
      <w:r w:rsidRPr="00473AE5">
        <w:rPr>
          <w:rFonts w:asciiTheme="minorHAnsi" w:hAnsiTheme="minorHAnsi"/>
          <w:color w:val="000000"/>
        </w:rPr>
        <w:t>If you have a reference textbook or training manual, you may choose to follow the order for the occupational content provided in those texts.  Someone else has figured out a logical order that you can use.</w:t>
      </w:r>
    </w:p>
    <w:p w14:paraId="0F165D58"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ind w:left="1800"/>
        <w:contextualSpacing/>
        <w:rPr>
          <w:rFonts w:asciiTheme="minorHAnsi" w:hAnsiTheme="minorHAnsi"/>
        </w:rPr>
      </w:pPr>
      <w:r w:rsidRPr="00473AE5">
        <w:rPr>
          <w:rFonts w:asciiTheme="minorHAnsi" w:hAnsiTheme="minorHAnsi"/>
          <w:color w:val="000000"/>
        </w:rPr>
        <w:t xml:space="preserve">Think about building knowledge and skills over the duration of a course.  What do they need to know before they can do X, for example, and ensure that you work on the foundational skills first.  </w:t>
      </w:r>
    </w:p>
    <w:p w14:paraId="6807B97B"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ind w:left="2160"/>
        <w:contextualSpacing/>
        <w:rPr>
          <w:rFonts w:asciiTheme="minorHAnsi" w:hAnsiTheme="minorHAnsi"/>
        </w:rPr>
      </w:pPr>
      <w:r w:rsidRPr="00473AE5">
        <w:rPr>
          <w:rFonts w:asciiTheme="minorHAnsi" w:hAnsiTheme="minorHAnsi"/>
          <w:color w:val="000000"/>
        </w:rPr>
        <w:t>A concrete example is that learners need to understand place value before learning long division.  Before learning various skills related to being a CNA, it’s essential that learners understand basically what that job is.</w:t>
      </w:r>
    </w:p>
    <w:p w14:paraId="0B638C96"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ind w:left="1800"/>
        <w:contextualSpacing/>
        <w:rPr>
          <w:rFonts w:asciiTheme="minorHAnsi" w:hAnsiTheme="minorHAnsi"/>
        </w:rPr>
      </w:pPr>
      <w:r w:rsidRPr="00473AE5">
        <w:rPr>
          <w:rFonts w:asciiTheme="minorHAnsi" w:hAnsiTheme="minorHAnsi"/>
          <w:color w:val="000000"/>
        </w:rPr>
        <w:t>Basic skills – reading, writing, speaking/listening and math – often need to be “scaffolded” over the duration of a course.  This will inform your order for this content.</w:t>
      </w:r>
    </w:p>
    <w:p w14:paraId="0515155C" w14:textId="5A2CAEC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ind w:left="1800"/>
        <w:contextualSpacing/>
        <w:rPr>
          <w:rFonts w:asciiTheme="minorHAnsi" w:hAnsiTheme="minorHAnsi"/>
        </w:rPr>
      </w:pPr>
      <w:r w:rsidRPr="00473AE5">
        <w:rPr>
          <w:rFonts w:asciiTheme="minorHAnsi" w:hAnsiTheme="minorHAnsi"/>
          <w:color w:val="000000"/>
        </w:rPr>
        <w:t xml:space="preserve">Transitions skills can be integrated throughout and </w:t>
      </w:r>
      <w:r w:rsidR="009E0318">
        <w:rPr>
          <w:rFonts w:asciiTheme="minorHAnsi" w:hAnsiTheme="minorHAnsi"/>
          <w:color w:val="000000"/>
        </w:rPr>
        <w:t>may not</w:t>
      </w:r>
      <w:r w:rsidRPr="00473AE5">
        <w:rPr>
          <w:rFonts w:asciiTheme="minorHAnsi" w:hAnsiTheme="minorHAnsi"/>
          <w:color w:val="000000"/>
        </w:rPr>
        <w:t xml:space="preserve"> need to be in a specific order.</w:t>
      </w:r>
    </w:p>
    <w:p w14:paraId="14E12D1C"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ind w:left="1800"/>
        <w:contextualSpacing/>
        <w:rPr>
          <w:rFonts w:asciiTheme="minorHAnsi" w:hAnsiTheme="minorHAnsi"/>
        </w:rPr>
      </w:pPr>
      <w:r w:rsidRPr="00473AE5">
        <w:rPr>
          <w:rFonts w:asciiTheme="minorHAnsi" w:hAnsiTheme="minorHAnsi"/>
          <w:color w:val="000000"/>
        </w:rPr>
        <w:t>For digital literacy skills, learners need basic computer skills before they can move on to other skills.</w:t>
      </w:r>
    </w:p>
    <w:p w14:paraId="1D8C57FA" w14:textId="7F39DD42"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ind w:left="1800"/>
        <w:contextualSpacing/>
        <w:rPr>
          <w:rFonts w:asciiTheme="minorHAnsi" w:hAnsiTheme="minorHAnsi"/>
        </w:rPr>
      </w:pPr>
      <w:r w:rsidRPr="00473AE5">
        <w:rPr>
          <w:rFonts w:asciiTheme="minorHAnsi" w:hAnsiTheme="minorHAnsi"/>
          <w:color w:val="000000"/>
        </w:rPr>
        <w:t xml:space="preserve">Some courses may consist of self-contained units that can be done in any order.  In this case each </w:t>
      </w:r>
      <w:r w:rsidRPr="00473AE5">
        <w:rPr>
          <w:rFonts w:asciiTheme="minorHAnsi" w:hAnsiTheme="minorHAnsi"/>
        </w:rPr>
        <w:t>time the course is taught, the instructor may</w:t>
      </w:r>
      <w:r w:rsidRPr="00473AE5">
        <w:rPr>
          <w:rFonts w:asciiTheme="minorHAnsi" w:hAnsiTheme="minorHAnsi"/>
          <w:color w:val="000000"/>
        </w:rPr>
        <w:t xml:space="preserve"> order the units differently – perhaps based on student interest</w:t>
      </w:r>
      <w:r w:rsidRPr="00473AE5">
        <w:rPr>
          <w:rFonts w:asciiTheme="minorHAnsi" w:hAnsiTheme="minorHAnsi"/>
        </w:rPr>
        <w:t xml:space="preserve"> or</w:t>
      </w:r>
      <w:r w:rsidRPr="00473AE5">
        <w:rPr>
          <w:rFonts w:asciiTheme="minorHAnsi" w:hAnsiTheme="minorHAnsi"/>
          <w:color w:val="000000"/>
        </w:rPr>
        <w:t xml:space="preserve"> specific skills you want to target.  </w:t>
      </w:r>
      <w:r w:rsidRPr="00473AE5">
        <w:rPr>
          <w:rFonts w:asciiTheme="minorHAnsi" w:hAnsiTheme="minorHAnsi"/>
        </w:rPr>
        <w:t>For this kind of course,</w:t>
      </w:r>
      <w:r w:rsidRPr="00473AE5">
        <w:rPr>
          <w:rFonts w:asciiTheme="minorHAnsi" w:hAnsiTheme="minorHAnsi"/>
          <w:color w:val="000000"/>
        </w:rPr>
        <w:t xml:space="preserve"> list all the units in the scope and sequence, but un-numbered, and make a note that explains that an instructor can choose the order.</w:t>
      </w:r>
    </w:p>
    <w:p w14:paraId="2C17CC44" w14:textId="77777777" w:rsidR="00D1792B" w:rsidRPr="00473AE5" w:rsidRDefault="00D1792B">
      <w:pPr>
        <w:pBdr>
          <w:top w:val="nil"/>
          <w:left w:val="nil"/>
          <w:bottom w:val="nil"/>
          <w:right w:val="nil"/>
          <w:between w:val="nil"/>
        </w:pBdr>
        <w:spacing w:after="0"/>
        <w:ind w:left="720" w:hanging="720"/>
        <w:rPr>
          <w:rFonts w:asciiTheme="minorHAnsi" w:hAnsiTheme="minorHAnsi"/>
          <w:b/>
          <w:color w:val="000000"/>
        </w:rPr>
      </w:pPr>
    </w:p>
    <w:p w14:paraId="28041A41" w14:textId="77777777" w:rsidR="00D1792B" w:rsidRPr="00473AE5" w:rsidRDefault="00161105" w:rsidP="00A00CC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b/>
          <w:color w:val="000000"/>
        </w:rPr>
      </w:pPr>
      <w:r w:rsidRPr="00473AE5">
        <w:rPr>
          <w:rFonts w:asciiTheme="minorHAnsi" w:hAnsiTheme="minorHAnsi"/>
          <w:b/>
          <w:color w:val="000000"/>
        </w:rPr>
        <w:t>How do I create a format for my scope and sequence document?</w:t>
      </w:r>
    </w:p>
    <w:p w14:paraId="40700961"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rPr>
      </w:pPr>
      <w:r w:rsidRPr="00473AE5">
        <w:rPr>
          <w:rFonts w:asciiTheme="minorHAnsi" w:hAnsiTheme="minorHAnsi"/>
          <w:color w:val="000000"/>
        </w:rPr>
        <w:t>Use the template provided.  Th</w:t>
      </w:r>
      <w:r w:rsidRPr="00473AE5">
        <w:rPr>
          <w:rFonts w:asciiTheme="minorHAnsi" w:hAnsiTheme="minorHAnsi"/>
        </w:rPr>
        <w:t>e template suggests a simple chart organized by week, topic or unit that lays out the objectives and the corresponding activities to meet that objective, assessments to evaluate attainment of the objective, and the materials used for those learning activities and assessments.</w:t>
      </w:r>
    </w:p>
    <w:p w14:paraId="252498F2"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rPr>
      </w:pPr>
      <w:r w:rsidRPr="00473AE5">
        <w:rPr>
          <w:rFonts w:asciiTheme="minorHAnsi" w:hAnsiTheme="minorHAnsi"/>
          <w:i/>
        </w:rPr>
        <w:t xml:space="preserve">OR </w:t>
      </w:r>
      <w:r w:rsidRPr="00473AE5">
        <w:rPr>
          <w:rFonts w:asciiTheme="minorHAnsi" w:hAnsiTheme="minorHAnsi"/>
          <w:color w:val="000000"/>
        </w:rPr>
        <w:t xml:space="preserve">Create a format that works for you and how your brain works.  </w:t>
      </w:r>
    </w:p>
    <w:p w14:paraId="080C3311"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rPr>
      </w:pPr>
      <w:r w:rsidRPr="00473AE5">
        <w:rPr>
          <w:rFonts w:asciiTheme="minorHAnsi" w:hAnsiTheme="minorHAnsi"/>
          <w:color w:val="000000"/>
        </w:rPr>
        <w:t xml:space="preserve">Don’t worry too much about whether </w:t>
      </w:r>
      <w:r w:rsidRPr="00473AE5">
        <w:rPr>
          <w:rFonts w:asciiTheme="minorHAnsi" w:hAnsiTheme="minorHAnsi"/>
        </w:rPr>
        <w:t>your format</w:t>
      </w:r>
      <w:r w:rsidRPr="00473AE5">
        <w:rPr>
          <w:rFonts w:asciiTheme="minorHAnsi" w:hAnsiTheme="minorHAnsi"/>
          <w:color w:val="000000"/>
        </w:rPr>
        <w:t xml:space="preserve"> will work for a different instructor.  It just needs to provide a clear roadmap of the course – what to teach when.  A new instructor is likely to modify the scope and sequence document over time, but they have a clear starting point.</w:t>
      </w:r>
    </w:p>
    <w:p w14:paraId="570FBAA9" w14:textId="77777777" w:rsidR="00D1792B" w:rsidRPr="00473AE5" w:rsidRDefault="00D1792B">
      <w:pPr>
        <w:pBdr>
          <w:top w:val="nil"/>
          <w:left w:val="nil"/>
          <w:bottom w:val="nil"/>
          <w:right w:val="nil"/>
          <w:between w:val="nil"/>
        </w:pBdr>
        <w:spacing w:after="0"/>
        <w:ind w:left="720" w:hanging="720"/>
        <w:rPr>
          <w:rFonts w:asciiTheme="minorHAnsi" w:hAnsiTheme="minorHAnsi"/>
          <w:color w:val="000000"/>
        </w:rPr>
      </w:pPr>
    </w:p>
    <w:p w14:paraId="1178DB09" w14:textId="77777777" w:rsidR="00D1792B" w:rsidRPr="00473AE5" w:rsidRDefault="00161105" w:rsidP="00A00CC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b/>
          <w:color w:val="000000"/>
        </w:rPr>
      </w:pPr>
      <w:r w:rsidRPr="00473AE5">
        <w:rPr>
          <w:rFonts w:asciiTheme="minorHAnsi" w:hAnsiTheme="minorHAnsi"/>
          <w:b/>
          <w:color w:val="000000"/>
        </w:rPr>
        <w:lastRenderedPageBreak/>
        <w:t>How much detail should I include in the scope and sequence document?</w:t>
      </w:r>
    </w:p>
    <w:p w14:paraId="6477A27D"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rPr>
      </w:pPr>
      <w:r w:rsidRPr="00473AE5">
        <w:rPr>
          <w:rFonts w:asciiTheme="minorHAnsi" w:hAnsiTheme="minorHAnsi"/>
          <w:color w:val="000000"/>
        </w:rPr>
        <w:t xml:space="preserve">The scope and sequence will be easier to follow if it is not </w:t>
      </w:r>
      <w:r w:rsidRPr="00473AE5">
        <w:rPr>
          <w:rFonts w:asciiTheme="minorHAnsi" w:hAnsiTheme="minorHAnsi"/>
          <w:i/>
          <w:color w:val="000000"/>
        </w:rPr>
        <w:t>too</w:t>
      </w:r>
      <w:r w:rsidRPr="00473AE5">
        <w:rPr>
          <w:rFonts w:asciiTheme="minorHAnsi" w:hAnsiTheme="minorHAnsi"/>
          <w:color w:val="000000"/>
        </w:rPr>
        <w:t xml:space="preserve"> detailed.  But include whatever is useful as a roadmap for you and future instructors.</w:t>
      </w:r>
    </w:p>
    <w:p w14:paraId="5CA1746B" w14:textId="77777777" w:rsidR="00D1792B" w:rsidRPr="00473AE5" w:rsidRDefault="00161105" w:rsidP="00A00CC5">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contextualSpacing/>
        <w:rPr>
          <w:rFonts w:asciiTheme="minorHAnsi" w:hAnsiTheme="minorHAnsi"/>
        </w:rPr>
      </w:pPr>
      <w:r w:rsidRPr="00473AE5">
        <w:rPr>
          <w:rFonts w:asciiTheme="minorHAnsi" w:hAnsiTheme="minorHAnsi"/>
          <w:color w:val="000000"/>
        </w:rPr>
        <w:t xml:space="preserve">Ensure that all course objectives are covered in the scope and sequence. </w:t>
      </w:r>
      <w:r w:rsidRPr="00473AE5">
        <w:rPr>
          <w:rFonts w:asciiTheme="minorHAnsi" w:hAnsiTheme="minorHAnsi"/>
        </w:rPr>
        <w:t xml:space="preserve"> It should be visible how an objective is being met by reviewing the scope and sequence document; this alignment should be clear to someone picking it up for the first time.</w:t>
      </w:r>
    </w:p>
    <w:p w14:paraId="38FC1300" w14:textId="77777777" w:rsidR="00D1792B" w:rsidRPr="00473AE5" w:rsidRDefault="00D1792B">
      <w:pPr>
        <w:spacing w:after="0"/>
        <w:rPr>
          <w:rFonts w:asciiTheme="minorHAnsi" w:hAnsiTheme="minorHAnsi"/>
        </w:rPr>
      </w:pPr>
    </w:p>
    <w:p w14:paraId="3971B095" w14:textId="77777777" w:rsidR="00D1792B" w:rsidRPr="00473AE5" w:rsidRDefault="00D1792B">
      <w:pPr>
        <w:spacing w:after="0"/>
        <w:ind w:left="720"/>
        <w:rPr>
          <w:rFonts w:asciiTheme="minorHAnsi" w:hAnsiTheme="minorHAnsi"/>
          <w:b/>
        </w:rPr>
      </w:pPr>
    </w:p>
    <w:p w14:paraId="599005D7" w14:textId="77777777" w:rsidR="00D1792B" w:rsidRPr="00473AE5" w:rsidRDefault="00161105">
      <w:pPr>
        <w:spacing w:after="0"/>
        <w:ind w:left="720"/>
        <w:rPr>
          <w:rFonts w:asciiTheme="minorHAnsi" w:hAnsiTheme="minorHAnsi"/>
          <w:b/>
        </w:rPr>
      </w:pPr>
      <w:r w:rsidRPr="00473AE5">
        <w:rPr>
          <w:rFonts w:asciiTheme="minorHAnsi" w:hAnsiTheme="minorHAnsi"/>
          <w:b/>
        </w:rPr>
        <w:t>Resources</w:t>
      </w:r>
    </w:p>
    <w:p w14:paraId="053CEE6A" w14:textId="5876184A" w:rsidR="00D1792B" w:rsidRDefault="00161105" w:rsidP="002E39CF">
      <w:pPr>
        <w:numPr>
          <w:ilvl w:val="0"/>
          <w:numId w:val="8"/>
        </w:numPr>
        <w:spacing w:after="0"/>
        <w:contextualSpacing/>
        <w:rPr>
          <w:rFonts w:asciiTheme="minorHAnsi" w:hAnsiTheme="minorHAnsi"/>
        </w:rPr>
      </w:pPr>
      <w:r w:rsidRPr="00473AE5">
        <w:rPr>
          <w:rFonts w:asciiTheme="minorHAnsi" w:hAnsiTheme="minorHAnsi"/>
        </w:rPr>
        <w:t>Many textbooks in your ABE program have a scope and sequence chart at the front of the book.  These can serve as a helpful example.</w:t>
      </w:r>
    </w:p>
    <w:p w14:paraId="458EA6C6" w14:textId="6A27F5D1" w:rsidR="009E0318" w:rsidRPr="00473AE5" w:rsidRDefault="009E0318" w:rsidP="002E39CF">
      <w:pPr>
        <w:numPr>
          <w:ilvl w:val="0"/>
          <w:numId w:val="8"/>
        </w:numPr>
        <w:spacing w:after="0"/>
        <w:contextualSpacing/>
        <w:rPr>
          <w:rFonts w:asciiTheme="minorHAnsi" w:hAnsiTheme="minorHAnsi"/>
        </w:rPr>
      </w:pPr>
      <w:r>
        <w:rPr>
          <w:rFonts w:asciiTheme="minorHAnsi" w:hAnsiTheme="minorHAnsi"/>
        </w:rPr>
        <w:t>Find Scope &amp; Sequence documents for many of the</w:t>
      </w:r>
      <w:r w:rsidR="005423FE">
        <w:rPr>
          <w:rFonts w:asciiTheme="minorHAnsi" w:hAnsiTheme="minorHAnsi"/>
        </w:rPr>
        <w:t xml:space="preserve"> courses in the ATLAS ACP curriculum resource library.</w:t>
      </w:r>
    </w:p>
    <w:p w14:paraId="0D92FBCD" w14:textId="77777777" w:rsidR="00D1792B" w:rsidRPr="00473AE5" w:rsidRDefault="00D1792B">
      <w:pPr>
        <w:spacing w:after="0"/>
        <w:rPr>
          <w:rFonts w:asciiTheme="minorHAnsi" w:hAnsiTheme="minorHAnsi"/>
        </w:rPr>
      </w:pPr>
    </w:p>
    <w:p w14:paraId="26A44D24" w14:textId="77777777" w:rsidR="00553D94" w:rsidRDefault="00553D94">
      <w:pPr>
        <w:spacing w:after="0"/>
        <w:ind w:left="720"/>
        <w:rPr>
          <w:rFonts w:asciiTheme="minorHAnsi" w:hAnsiTheme="minorHAnsi"/>
          <w:b/>
        </w:rPr>
      </w:pPr>
      <w:r>
        <w:rPr>
          <w:rFonts w:asciiTheme="minorHAnsi" w:hAnsiTheme="minorHAnsi"/>
          <w:b/>
        </w:rPr>
        <w:t>Reflection</w:t>
      </w:r>
    </w:p>
    <w:p w14:paraId="01593CC5" w14:textId="78174812" w:rsidR="00553D94" w:rsidRDefault="00553D94" w:rsidP="009E0318">
      <w:pPr>
        <w:ind w:left="1080" w:right="720"/>
      </w:pPr>
      <w:r>
        <w:rPr>
          <w:i/>
          <w:color w:val="44505D"/>
          <w:highlight w:val="white"/>
        </w:rPr>
        <w:t xml:space="preserve">“Writing a thorough scope and sequence for our commercial driver’s license exam prep course was a huge accomplishment.  It clarified for me the various elements and order of the course and allowed me to hone parts of the course I was struggling with.” – </w:t>
      </w:r>
      <w:r w:rsidRPr="00553D94">
        <w:rPr>
          <w:color w:val="44505D"/>
          <w:highlight w:val="white"/>
        </w:rPr>
        <w:t xml:space="preserve">Liz </w:t>
      </w:r>
      <w:proofErr w:type="spellStart"/>
      <w:r w:rsidRPr="00553D94">
        <w:rPr>
          <w:color w:val="44505D"/>
          <w:highlight w:val="white"/>
        </w:rPr>
        <w:t>Harner</w:t>
      </w:r>
      <w:proofErr w:type="spellEnd"/>
      <w:r w:rsidRPr="00553D94">
        <w:rPr>
          <w:color w:val="44505D"/>
          <w:highlight w:val="white"/>
        </w:rPr>
        <w:t xml:space="preserve">, </w:t>
      </w:r>
      <w:proofErr w:type="spellStart"/>
      <w:r w:rsidRPr="00553D94">
        <w:rPr>
          <w:color w:val="44505D"/>
          <w:highlight w:val="white"/>
        </w:rPr>
        <w:t>SouthWest</w:t>
      </w:r>
      <w:proofErr w:type="spellEnd"/>
      <w:r w:rsidRPr="00553D94">
        <w:rPr>
          <w:color w:val="44505D"/>
          <w:highlight w:val="white"/>
        </w:rPr>
        <w:t xml:space="preserve"> Metro ABE</w:t>
      </w:r>
      <w:r>
        <w:rPr>
          <w:color w:val="44505D"/>
        </w:rPr>
        <w:t>, 2018-19 cohort participant</w:t>
      </w:r>
    </w:p>
    <w:p w14:paraId="708A367D" w14:textId="77777777" w:rsidR="00553D94" w:rsidRDefault="00553D94">
      <w:pPr>
        <w:spacing w:after="0"/>
        <w:ind w:left="720"/>
        <w:rPr>
          <w:rFonts w:asciiTheme="minorHAnsi" w:hAnsiTheme="minorHAnsi"/>
          <w:b/>
        </w:rPr>
      </w:pPr>
    </w:p>
    <w:p w14:paraId="5AD2B027" w14:textId="6B95986E" w:rsidR="00D1792B" w:rsidRPr="00473AE5" w:rsidRDefault="005423FE">
      <w:pPr>
        <w:spacing w:after="0"/>
        <w:ind w:left="720"/>
        <w:rPr>
          <w:rFonts w:asciiTheme="minorHAnsi" w:hAnsiTheme="minorHAnsi"/>
        </w:rPr>
      </w:pPr>
      <w:r>
        <w:rPr>
          <w:rFonts w:asciiTheme="minorHAnsi" w:hAnsiTheme="minorHAnsi"/>
          <w:b/>
        </w:rPr>
        <w:t>TO DO</w:t>
      </w:r>
    </w:p>
    <w:p w14:paraId="5FBCA959" w14:textId="77777777" w:rsidR="00D1792B" w:rsidRPr="00473AE5" w:rsidRDefault="00D1792B">
      <w:pPr>
        <w:spacing w:after="0"/>
        <w:ind w:left="720"/>
        <w:rPr>
          <w:rFonts w:asciiTheme="minorHAnsi" w:hAnsiTheme="minorHAnsi"/>
          <w:b/>
        </w:rPr>
      </w:pPr>
    </w:p>
    <w:p w14:paraId="63B9ABB9" w14:textId="77777777" w:rsidR="00D1792B" w:rsidRDefault="00161105" w:rsidP="00A00CC5">
      <w:pPr>
        <w:numPr>
          <w:ilvl w:val="0"/>
          <w:numId w:val="46"/>
        </w:numPr>
        <w:pBdr>
          <w:top w:val="nil"/>
          <w:left w:val="nil"/>
          <w:bottom w:val="nil"/>
          <w:right w:val="nil"/>
          <w:between w:val="nil"/>
        </w:pBdr>
        <w:spacing w:after="0"/>
        <w:ind w:left="1440"/>
        <w:contextualSpacing/>
        <w:rPr>
          <w:rFonts w:asciiTheme="minorHAnsi" w:hAnsiTheme="minorHAnsi"/>
          <w:color w:val="000000"/>
        </w:rPr>
      </w:pPr>
      <w:r w:rsidRPr="00950F2C">
        <w:rPr>
          <w:rFonts w:asciiTheme="minorHAnsi" w:hAnsiTheme="minorHAnsi"/>
          <w:color w:val="000000"/>
        </w:rPr>
        <w:t>Use the template provided or create your own format</w:t>
      </w:r>
      <w:r w:rsidR="00950F2C">
        <w:rPr>
          <w:rFonts w:asciiTheme="minorHAnsi" w:hAnsiTheme="minorHAnsi"/>
          <w:color w:val="000000"/>
        </w:rPr>
        <w:t>.</w:t>
      </w:r>
    </w:p>
    <w:p w14:paraId="64FDC3BA" w14:textId="77777777" w:rsidR="00950F2C" w:rsidRPr="00950F2C" w:rsidRDefault="00950F2C" w:rsidP="00950F2C">
      <w:pPr>
        <w:pBdr>
          <w:top w:val="nil"/>
          <w:left w:val="nil"/>
          <w:bottom w:val="nil"/>
          <w:right w:val="nil"/>
          <w:between w:val="nil"/>
        </w:pBdr>
        <w:spacing w:after="0"/>
        <w:ind w:left="1440"/>
        <w:contextualSpacing/>
        <w:rPr>
          <w:rFonts w:asciiTheme="minorHAnsi" w:hAnsiTheme="minorHAnsi"/>
          <w:color w:val="000000"/>
        </w:rPr>
      </w:pPr>
    </w:p>
    <w:p w14:paraId="764AA982" w14:textId="7C3DAFC2" w:rsidR="00D1792B" w:rsidRPr="00950F2C" w:rsidRDefault="00161105" w:rsidP="00A00CC5">
      <w:pPr>
        <w:numPr>
          <w:ilvl w:val="0"/>
          <w:numId w:val="46"/>
        </w:numPr>
        <w:pBdr>
          <w:top w:val="nil"/>
          <w:left w:val="nil"/>
          <w:bottom w:val="nil"/>
          <w:right w:val="nil"/>
          <w:between w:val="nil"/>
        </w:pBdr>
        <w:spacing w:after="0"/>
        <w:ind w:left="1440"/>
        <w:contextualSpacing/>
        <w:rPr>
          <w:rFonts w:asciiTheme="minorHAnsi" w:hAnsiTheme="minorHAnsi"/>
          <w:color w:val="000000"/>
        </w:rPr>
      </w:pPr>
      <w:r w:rsidRPr="00950F2C">
        <w:rPr>
          <w:rFonts w:asciiTheme="minorHAnsi" w:hAnsiTheme="minorHAnsi"/>
        </w:rPr>
        <w:t xml:space="preserve">Create a chart for </w:t>
      </w:r>
      <w:r w:rsidRPr="00950F2C">
        <w:rPr>
          <w:rFonts w:asciiTheme="minorHAnsi" w:hAnsiTheme="minorHAnsi"/>
          <w:color w:val="000000"/>
        </w:rPr>
        <w:t xml:space="preserve">a complete scope and sequence for your course. </w:t>
      </w:r>
    </w:p>
    <w:p w14:paraId="2955D27E" w14:textId="77777777" w:rsidR="00950F2C" w:rsidRPr="00950F2C" w:rsidRDefault="00950F2C" w:rsidP="00950F2C">
      <w:pPr>
        <w:pBdr>
          <w:top w:val="nil"/>
          <w:left w:val="nil"/>
          <w:bottom w:val="nil"/>
          <w:right w:val="nil"/>
          <w:between w:val="nil"/>
        </w:pBdr>
        <w:spacing w:after="0"/>
        <w:contextualSpacing/>
        <w:rPr>
          <w:rFonts w:asciiTheme="minorHAnsi" w:hAnsiTheme="minorHAnsi"/>
          <w:color w:val="000000"/>
        </w:rPr>
      </w:pPr>
    </w:p>
    <w:p w14:paraId="5C7905C3" w14:textId="77777777" w:rsidR="00D1792B" w:rsidRPr="00950F2C" w:rsidRDefault="00161105" w:rsidP="00A00CC5">
      <w:pPr>
        <w:numPr>
          <w:ilvl w:val="0"/>
          <w:numId w:val="46"/>
        </w:numPr>
        <w:pBdr>
          <w:top w:val="nil"/>
          <w:left w:val="nil"/>
          <w:bottom w:val="nil"/>
          <w:right w:val="nil"/>
          <w:between w:val="nil"/>
        </w:pBdr>
        <w:spacing w:after="0"/>
        <w:ind w:left="1440"/>
        <w:contextualSpacing/>
        <w:rPr>
          <w:rFonts w:asciiTheme="minorHAnsi" w:hAnsiTheme="minorHAnsi"/>
        </w:rPr>
      </w:pPr>
      <w:r w:rsidRPr="00950F2C">
        <w:rPr>
          <w:rFonts w:asciiTheme="minorHAnsi" w:hAnsiTheme="minorHAnsi"/>
        </w:rPr>
        <w:t>You may choose to refer to course objectives by number/letter as they appear in Step 4 (simply to keep the scope and sequence document shorter than writing out each objective in full).</w:t>
      </w:r>
    </w:p>
    <w:p w14:paraId="29DEE973" w14:textId="77777777" w:rsidR="00D1792B" w:rsidRPr="00473AE5" w:rsidRDefault="00D1792B">
      <w:pPr>
        <w:spacing w:after="0"/>
        <w:ind w:left="720"/>
        <w:rPr>
          <w:rFonts w:asciiTheme="minorHAnsi" w:hAnsiTheme="minorHAnsi"/>
          <w:b/>
        </w:rPr>
      </w:pPr>
    </w:p>
    <w:p w14:paraId="67AEB1EC" w14:textId="77777777" w:rsidR="00D1792B" w:rsidRPr="00473AE5" w:rsidRDefault="00161105">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sz w:val="28"/>
          <w:szCs w:val="28"/>
        </w:rPr>
      </w:pPr>
      <w:r w:rsidRPr="00473AE5">
        <w:rPr>
          <w:rFonts w:asciiTheme="minorHAnsi" w:hAnsiTheme="minorHAnsi"/>
        </w:rPr>
        <w:br w:type="page"/>
      </w:r>
    </w:p>
    <w:p w14:paraId="33ECA013" w14:textId="77777777" w:rsidR="00D1792B" w:rsidRPr="00473AE5" w:rsidRDefault="00161105">
      <w:pPr>
        <w:numPr>
          <w:ilvl w:val="0"/>
          <w:numId w:val="4"/>
        </w:numPr>
        <w:spacing w:after="0"/>
        <w:contextualSpacing/>
        <w:rPr>
          <w:rFonts w:asciiTheme="minorHAnsi" w:hAnsiTheme="minorHAnsi"/>
          <w:b/>
          <w:sz w:val="28"/>
          <w:szCs w:val="28"/>
        </w:rPr>
      </w:pPr>
      <w:r w:rsidRPr="00473AE5">
        <w:rPr>
          <w:rFonts w:asciiTheme="minorHAnsi" w:hAnsiTheme="minorHAnsi"/>
          <w:b/>
          <w:sz w:val="28"/>
          <w:szCs w:val="28"/>
        </w:rPr>
        <w:lastRenderedPageBreak/>
        <w:t>Student Syllabus</w:t>
      </w:r>
    </w:p>
    <w:p w14:paraId="17C5BD9D" w14:textId="77777777" w:rsidR="00D1792B" w:rsidRPr="00473AE5" w:rsidRDefault="00D1792B">
      <w:pPr>
        <w:spacing w:after="0"/>
        <w:ind w:left="720"/>
        <w:rPr>
          <w:rFonts w:asciiTheme="minorHAnsi" w:hAnsiTheme="minorHAnsi"/>
          <w:b/>
        </w:rPr>
      </w:pPr>
    </w:p>
    <w:p w14:paraId="1807F92B" w14:textId="77777777" w:rsidR="00D1792B" w:rsidRPr="00473AE5" w:rsidRDefault="00161105">
      <w:pPr>
        <w:spacing w:after="0"/>
        <w:ind w:left="720"/>
        <w:rPr>
          <w:rFonts w:asciiTheme="minorHAnsi" w:hAnsiTheme="minorHAnsi"/>
        </w:rPr>
      </w:pPr>
      <w:r w:rsidRPr="00473AE5">
        <w:rPr>
          <w:rFonts w:asciiTheme="minorHAnsi" w:hAnsiTheme="minorHAnsi"/>
          <w:b/>
        </w:rPr>
        <w:t>Purpose</w:t>
      </w:r>
    </w:p>
    <w:p w14:paraId="04EEA4E4" w14:textId="77777777" w:rsidR="00D1792B" w:rsidRPr="00473AE5" w:rsidRDefault="00161105" w:rsidP="00A00CC5">
      <w:pPr>
        <w:numPr>
          <w:ilvl w:val="0"/>
          <w:numId w:val="26"/>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Create a document that effectively communicates key course information to students.</w:t>
      </w:r>
    </w:p>
    <w:p w14:paraId="52387021" w14:textId="77464AD6" w:rsidR="00D1792B" w:rsidRDefault="00D1792B">
      <w:pPr>
        <w:spacing w:after="0"/>
        <w:ind w:left="720"/>
        <w:rPr>
          <w:rFonts w:asciiTheme="minorHAnsi" w:hAnsiTheme="minorHAnsi"/>
        </w:rPr>
      </w:pPr>
    </w:p>
    <w:p w14:paraId="5EB1FA29" w14:textId="77777777" w:rsidR="00215898" w:rsidRPr="00473AE5" w:rsidRDefault="00215898">
      <w:pPr>
        <w:spacing w:after="0"/>
        <w:ind w:left="720"/>
        <w:rPr>
          <w:rFonts w:asciiTheme="minorHAnsi" w:hAnsiTheme="minorHAnsi"/>
        </w:rPr>
      </w:pPr>
    </w:p>
    <w:p w14:paraId="5A328FC2" w14:textId="77777777" w:rsidR="00D1792B" w:rsidRPr="00473AE5" w:rsidRDefault="00161105">
      <w:pPr>
        <w:spacing w:after="0"/>
        <w:ind w:left="720"/>
        <w:rPr>
          <w:rFonts w:asciiTheme="minorHAnsi" w:hAnsiTheme="minorHAnsi"/>
          <w:b/>
        </w:rPr>
      </w:pPr>
      <w:r w:rsidRPr="00473AE5">
        <w:rPr>
          <w:rFonts w:asciiTheme="minorHAnsi" w:hAnsiTheme="minorHAnsi"/>
          <w:b/>
        </w:rPr>
        <w:t>Guidelines</w:t>
      </w:r>
    </w:p>
    <w:p w14:paraId="60C1E349"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 xml:space="preserve">Use the syllabus to </w:t>
      </w:r>
      <w:r w:rsidRPr="00473AE5">
        <w:rPr>
          <w:rFonts w:asciiTheme="minorHAnsi" w:hAnsiTheme="minorHAnsi"/>
          <w:i/>
        </w:rPr>
        <w:t>set the tone</w:t>
      </w:r>
      <w:r w:rsidRPr="00473AE5">
        <w:rPr>
          <w:rFonts w:asciiTheme="minorHAnsi" w:hAnsiTheme="minorHAnsi"/>
        </w:rPr>
        <w:t xml:space="preserve"> for the course.</w:t>
      </w:r>
    </w:p>
    <w:p w14:paraId="0939513F"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 xml:space="preserve">It is a tool for making </w:t>
      </w:r>
      <w:r w:rsidRPr="00473AE5">
        <w:rPr>
          <w:rFonts w:asciiTheme="minorHAnsi" w:hAnsiTheme="minorHAnsi"/>
          <w:i/>
        </w:rPr>
        <w:t>explicit</w:t>
      </w:r>
      <w:r w:rsidRPr="00473AE5">
        <w:rPr>
          <w:rFonts w:asciiTheme="minorHAnsi" w:hAnsiTheme="minorHAnsi"/>
        </w:rPr>
        <w:t xml:space="preserve"> to learners what you as the instructor know but often forget to share with them.</w:t>
      </w:r>
    </w:p>
    <w:p w14:paraId="76EE9CAC"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It communicates what, when, and how students will learn.</w:t>
      </w:r>
    </w:p>
    <w:p w14:paraId="3AFD7AEE"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The syllabus makes clear to students what they need to do to be successful in the course.</w:t>
      </w:r>
    </w:p>
    <w:p w14:paraId="2961CD76"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It lays out expectations in terms of student responsibilities.  You can minimize misunderstandings about course expectations by being clear with students in the syllabus and going over the syllabus information more than once.</w:t>
      </w:r>
    </w:p>
    <w:p w14:paraId="2813E8E8"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As you go through the syllabus with a class, it can facilitate formation and cohesion of the group, with clarity of “what we are doing here together”.</w:t>
      </w:r>
    </w:p>
    <w:p w14:paraId="1EDAD93C" w14:textId="6D0C4301"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The syllabus is a crucial document in most post-secondary courses</w:t>
      </w:r>
      <w:r w:rsidR="005423FE">
        <w:rPr>
          <w:rFonts w:asciiTheme="minorHAnsi" w:hAnsiTheme="minorHAnsi"/>
        </w:rPr>
        <w:t xml:space="preserve">.  Therefore, </w:t>
      </w:r>
      <w:r w:rsidRPr="00473AE5">
        <w:rPr>
          <w:rFonts w:asciiTheme="minorHAnsi" w:hAnsiTheme="minorHAnsi"/>
        </w:rPr>
        <w:t>students in ACP courses should become familiar with the term “syllabus” and the responsibility of students to keep track of and refer to a syllabus regularly.</w:t>
      </w:r>
    </w:p>
    <w:p w14:paraId="4CCC9B2D"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You choose what content to include in the syllabus.</w:t>
      </w:r>
    </w:p>
    <w:p w14:paraId="6069F905"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 xml:space="preserve">A syllabus can be used at </w:t>
      </w:r>
      <w:r w:rsidRPr="00473AE5">
        <w:rPr>
          <w:rFonts w:asciiTheme="minorHAnsi" w:hAnsiTheme="minorHAnsi"/>
          <w:i/>
        </w:rPr>
        <w:t>every</w:t>
      </w:r>
      <w:r w:rsidRPr="00473AE5">
        <w:rPr>
          <w:rFonts w:asciiTheme="minorHAnsi" w:hAnsiTheme="minorHAnsi"/>
        </w:rPr>
        <w:t xml:space="preserve"> level of ABE/ESL.  Modify the language, format and quantity of content to communicate effectively with the level of students in your course.  </w:t>
      </w:r>
    </w:p>
    <w:p w14:paraId="5C830F54" w14:textId="77777777" w:rsidR="00D1792B" w:rsidRPr="00473AE5" w:rsidRDefault="00161105" w:rsidP="00A00CC5">
      <w:pPr>
        <w:numPr>
          <w:ilvl w:val="0"/>
          <w:numId w:val="50"/>
        </w:numPr>
        <w:spacing w:after="0" w:line="276" w:lineRule="auto"/>
        <w:contextualSpacing/>
        <w:rPr>
          <w:rFonts w:asciiTheme="minorHAnsi" w:hAnsiTheme="minorHAnsi"/>
        </w:rPr>
      </w:pPr>
      <w:r w:rsidRPr="00473AE5">
        <w:rPr>
          <w:rFonts w:asciiTheme="minorHAnsi" w:hAnsiTheme="minorHAnsi"/>
        </w:rPr>
        <w:t xml:space="preserve">Begin to mirror a college syllabus in terminology and content even at the lower levels.  At the same time, avoid unfamiliar “teacher talk” or jargon.  </w:t>
      </w:r>
    </w:p>
    <w:p w14:paraId="2AEFF38A" w14:textId="6CD6F200" w:rsidR="00D1792B" w:rsidRDefault="00D1792B">
      <w:pPr>
        <w:spacing w:after="0"/>
        <w:ind w:left="1440"/>
        <w:rPr>
          <w:rFonts w:asciiTheme="minorHAnsi" w:hAnsiTheme="minorHAnsi"/>
        </w:rPr>
      </w:pPr>
    </w:p>
    <w:p w14:paraId="0D0ED48D" w14:textId="77777777" w:rsidR="00215898" w:rsidRPr="00473AE5" w:rsidRDefault="00215898">
      <w:pPr>
        <w:spacing w:after="0"/>
        <w:ind w:left="1440"/>
        <w:rPr>
          <w:rFonts w:asciiTheme="minorHAnsi" w:hAnsiTheme="minorHAnsi"/>
        </w:rPr>
      </w:pPr>
    </w:p>
    <w:p w14:paraId="6C5A6011" w14:textId="4C8458E4" w:rsidR="00B837F7" w:rsidRDefault="00B837F7">
      <w:pPr>
        <w:spacing w:after="0"/>
        <w:ind w:left="720"/>
        <w:rPr>
          <w:rFonts w:asciiTheme="minorHAnsi" w:hAnsiTheme="minorHAnsi"/>
        </w:rPr>
      </w:pPr>
      <w:r>
        <w:rPr>
          <w:rFonts w:asciiTheme="minorHAnsi" w:hAnsiTheme="minorHAnsi"/>
          <w:b/>
        </w:rPr>
        <w:t>Reflection</w:t>
      </w:r>
    </w:p>
    <w:p w14:paraId="3E7CB36B" w14:textId="1A6D288F" w:rsidR="00B837F7" w:rsidRDefault="00B837F7" w:rsidP="00215898">
      <w:pPr>
        <w:pStyle w:val="ListParagraph"/>
        <w:ind w:left="1080"/>
        <w:rPr>
          <w:rFonts w:cs="Tahoma"/>
          <w:color w:val="44505D"/>
          <w:shd w:val="clear" w:color="auto" w:fill="FFFFFF"/>
        </w:rPr>
      </w:pPr>
      <w:r w:rsidRPr="007C2D3E">
        <w:rPr>
          <w:i/>
        </w:rPr>
        <w:t>“</w:t>
      </w:r>
      <w:r w:rsidRPr="007C2D3E">
        <w:rPr>
          <w:rFonts w:cs="Tahoma"/>
          <w:i/>
          <w:color w:val="44505D"/>
          <w:shd w:val="clear" w:color="auto" w:fill="FFFFFF"/>
        </w:rPr>
        <w:t>The syllabus made me go back through my scope and sequence, my assessment, and all the way back to my standards, and ma</w:t>
      </w:r>
      <w:r>
        <w:rPr>
          <w:rFonts w:cs="Tahoma"/>
          <w:i/>
          <w:color w:val="44505D"/>
          <w:shd w:val="clear" w:color="auto" w:fill="FFFFFF"/>
        </w:rPr>
        <w:t>d</w:t>
      </w:r>
      <w:r w:rsidRPr="007C2D3E">
        <w:rPr>
          <w:rFonts w:cs="Tahoma"/>
          <w:i/>
          <w:color w:val="44505D"/>
          <w:shd w:val="clear" w:color="auto" w:fill="FFFFFF"/>
        </w:rPr>
        <w:t xml:space="preserve">e me revisit everything to make sure it all tied together.  </w:t>
      </w:r>
      <w:r>
        <w:rPr>
          <w:rFonts w:cs="Tahoma"/>
          <w:i/>
          <w:color w:val="44505D"/>
          <w:shd w:val="clear" w:color="auto" w:fill="FFFFFF"/>
        </w:rPr>
        <w:t>The syllabus</w:t>
      </w:r>
      <w:r w:rsidRPr="007C2D3E">
        <w:rPr>
          <w:rFonts w:cs="Tahoma"/>
          <w:i/>
          <w:color w:val="44505D"/>
          <w:shd w:val="clear" w:color="auto" w:fill="FFFFFF"/>
        </w:rPr>
        <w:t xml:space="preserve"> helped me see things through student eyes and allowed me to review things from a different angle.”</w:t>
      </w:r>
      <w:r w:rsidRPr="007C2D3E">
        <w:rPr>
          <w:rFonts w:cs="Tahoma"/>
          <w:color w:val="44505D"/>
          <w:shd w:val="clear" w:color="auto" w:fill="FFFFFF"/>
        </w:rPr>
        <w:t xml:space="preserve"> – Jennifer </w:t>
      </w:r>
      <w:proofErr w:type="spellStart"/>
      <w:r w:rsidRPr="007C2D3E">
        <w:rPr>
          <w:rFonts w:cs="Tahoma"/>
          <w:color w:val="44505D"/>
          <w:shd w:val="clear" w:color="auto" w:fill="FFFFFF"/>
        </w:rPr>
        <w:t>Hellekson</w:t>
      </w:r>
      <w:proofErr w:type="spellEnd"/>
      <w:r w:rsidRPr="007C2D3E">
        <w:rPr>
          <w:rFonts w:cs="Tahoma"/>
          <w:color w:val="44505D"/>
          <w:shd w:val="clear" w:color="auto" w:fill="FFFFFF"/>
        </w:rPr>
        <w:t xml:space="preserve">, </w:t>
      </w:r>
      <w:r w:rsidR="00553D94">
        <w:rPr>
          <w:rFonts w:cs="Tahoma"/>
          <w:color w:val="44505D"/>
          <w:shd w:val="clear" w:color="auto" w:fill="FFFFFF"/>
        </w:rPr>
        <w:t xml:space="preserve">Detroit Lakes ABE, </w:t>
      </w:r>
      <w:r>
        <w:rPr>
          <w:rFonts w:cs="Tahoma"/>
          <w:color w:val="44505D"/>
          <w:shd w:val="clear" w:color="auto" w:fill="FFFFFF"/>
        </w:rPr>
        <w:t>2018-</w:t>
      </w:r>
      <w:r w:rsidRPr="007C2D3E">
        <w:rPr>
          <w:rFonts w:cs="Tahoma"/>
          <w:color w:val="44505D"/>
          <w:shd w:val="clear" w:color="auto" w:fill="FFFFFF"/>
        </w:rPr>
        <w:t>19 cohort</w:t>
      </w:r>
      <w:r w:rsidR="00553D94">
        <w:rPr>
          <w:rFonts w:cs="Tahoma"/>
          <w:color w:val="44505D"/>
          <w:shd w:val="clear" w:color="auto" w:fill="FFFFFF"/>
        </w:rPr>
        <w:t xml:space="preserve"> participant</w:t>
      </w:r>
    </w:p>
    <w:p w14:paraId="68B9B004" w14:textId="36A280E4" w:rsidR="00215898" w:rsidRDefault="00215898" w:rsidP="00215898">
      <w:pPr>
        <w:pStyle w:val="ListParagraph"/>
        <w:ind w:left="1080"/>
      </w:pPr>
    </w:p>
    <w:p w14:paraId="133772D6" w14:textId="513D4492" w:rsidR="00215898" w:rsidRDefault="00215898" w:rsidP="00215898">
      <w:pPr>
        <w:pStyle w:val="ListParagraph"/>
        <w:ind w:left="1080"/>
      </w:pPr>
    </w:p>
    <w:p w14:paraId="525ECFCC" w14:textId="7F5C10BB" w:rsidR="00D1792B" w:rsidRPr="00473AE5" w:rsidRDefault="00215898">
      <w:pPr>
        <w:spacing w:after="0"/>
        <w:ind w:left="720"/>
        <w:rPr>
          <w:rFonts w:asciiTheme="minorHAnsi" w:hAnsiTheme="minorHAnsi"/>
          <w:b/>
        </w:rPr>
      </w:pPr>
      <w:r>
        <w:rPr>
          <w:rFonts w:asciiTheme="minorHAnsi" w:hAnsiTheme="minorHAnsi"/>
          <w:b/>
        </w:rPr>
        <w:lastRenderedPageBreak/>
        <w:t>W</w:t>
      </w:r>
      <w:r w:rsidR="00161105" w:rsidRPr="00473AE5">
        <w:rPr>
          <w:rFonts w:asciiTheme="minorHAnsi" w:hAnsiTheme="minorHAnsi"/>
          <w:b/>
        </w:rPr>
        <w:t>hat to include</w:t>
      </w:r>
    </w:p>
    <w:p w14:paraId="06E0702E" w14:textId="35982DBB" w:rsidR="00D1792B" w:rsidRPr="00473AE5" w:rsidRDefault="00161105" w:rsidP="00215898">
      <w:pPr>
        <w:ind w:left="720"/>
        <w:rPr>
          <w:rFonts w:asciiTheme="minorHAnsi" w:hAnsiTheme="minorHAnsi"/>
        </w:rPr>
      </w:pPr>
      <w:r w:rsidRPr="00D83139">
        <w:rPr>
          <w:rFonts w:asciiTheme="minorHAnsi" w:hAnsiTheme="minorHAnsi"/>
        </w:rPr>
        <w:t>This is information typically included in a college-level syllabus.  You choose what to include in your ABE/ACP course syllabus.</w:t>
      </w:r>
      <w:r w:rsidR="009A05C4">
        <w:rPr>
          <w:rFonts w:asciiTheme="minorHAnsi" w:hAnsiTheme="minorHAnsi"/>
        </w:rPr>
        <w:t xml:space="preserve">  The template provides an example of a simplified version with more understandable terms.</w:t>
      </w:r>
    </w:p>
    <w:p w14:paraId="6B3C40B1" w14:textId="1C4C48F9"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rPr>
        <w:t>SYLLABUS</w:t>
      </w:r>
      <w:r w:rsidR="00215898">
        <w:rPr>
          <w:rFonts w:asciiTheme="minorHAnsi" w:hAnsiTheme="minorHAnsi"/>
        </w:rPr>
        <w:t xml:space="preserve"> [label it clearly]</w:t>
      </w:r>
    </w:p>
    <w:p w14:paraId="018AB80C"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41C34DA5"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b/>
        </w:rPr>
      </w:pPr>
      <w:r w:rsidRPr="00473AE5">
        <w:rPr>
          <w:rFonts w:asciiTheme="minorHAnsi" w:hAnsiTheme="minorHAnsi"/>
          <w:b/>
        </w:rPr>
        <w:t>Key course information:</w:t>
      </w:r>
    </w:p>
    <w:p w14:paraId="7C869000"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Name of school</w:t>
      </w:r>
    </w:p>
    <w:p w14:paraId="514F4C3B"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Course Title</w:t>
      </w:r>
    </w:p>
    <w:p w14:paraId="6A2C5390"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Semester/Year</w:t>
      </w:r>
    </w:p>
    <w:p w14:paraId="418EBD3D"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Class location</w:t>
      </w:r>
    </w:p>
    <w:p w14:paraId="1BFEA5A7"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Class schedule</w:t>
      </w:r>
    </w:p>
    <w:p w14:paraId="1325BF01"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Interesting quote, motivating information</w:t>
      </w:r>
    </w:p>
    <w:p w14:paraId="2A1D39D8"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Instructor name, office, email, phone</w:t>
      </w:r>
    </w:p>
    <w:p w14:paraId="3E40DAF3"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Office Hours – scheduled hours; by appointment</w:t>
      </w:r>
      <w:r w:rsidRPr="00473AE5">
        <w:rPr>
          <w:rFonts w:asciiTheme="minorHAnsi" w:hAnsiTheme="minorHAnsi"/>
        </w:rPr>
        <w:t>;</w:t>
      </w:r>
      <w:r w:rsidRPr="00473AE5">
        <w:rPr>
          <w:rFonts w:asciiTheme="minorHAnsi" w:hAnsiTheme="minorHAnsi"/>
          <w:color w:val="000000"/>
        </w:rPr>
        <w:t xml:space="preserve"> virtual office hours</w:t>
      </w:r>
    </w:p>
    <w:p w14:paraId="591C810E" w14:textId="77777777" w:rsidR="00D1792B" w:rsidRPr="00473AE5" w:rsidRDefault="00161105" w:rsidP="00A00CC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Grading – options</w:t>
      </w:r>
    </w:p>
    <w:p w14:paraId="358FDBB1"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p>
    <w:p w14:paraId="6AEBD477" w14:textId="7A5D414E"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b/>
        </w:rPr>
        <w:t xml:space="preserve">Rationale:  </w:t>
      </w:r>
      <w:r w:rsidRPr="00473AE5">
        <w:rPr>
          <w:rFonts w:asciiTheme="minorHAnsi" w:hAnsiTheme="minorHAnsi"/>
        </w:rPr>
        <w:t>Why does this course exist? How does it fit in with the rest of the field/area’s curriculum</w:t>
      </w:r>
      <w:r w:rsidR="00315028">
        <w:rPr>
          <w:rFonts w:asciiTheme="minorHAnsi" w:hAnsiTheme="minorHAnsi"/>
        </w:rPr>
        <w:t>; or</w:t>
      </w:r>
      <w:r w:rsidRPr="00473AE5">
        <w:rPr>
          <w:rFonts w:asciiTheme="minorHAnsi" w:hAnsiTheme="minorHAnsi"/>
        </w:rPr>
        <w:t xml:space="preserve"> into the whole adult career pathway program?)</w:t>
      </w:r>
    </w:p>
    <w:p w14:paraId="7442B7CA"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3E91A337"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b/>
        </w:rPr>
        <w:t xml:space="preserve">Course Aims and Outcomes:  </w:t>
      </w:r>
    </w:p>
    <w:p w14:paraId="742F3EEF"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b/>
          <w:i/>
        </w:rPr>
        <w:t xml:space="preserve">Aims - </w:t>
      </w:r>
      <w:r w:rsidRPr="00473AE5">
        <w:rPr>
          <w:rFonts w:asciiTheme="minorHAnsi" w:hAnsiTheme="minorHAnsi"/>
        </w:rPr>
        <w:t xml:space="preserve">Thinking from the prospective students’ point of view, what general outcomes is the course designed to achieve? </w:t>
      </w:r>
    </w:p>
    <w:p w14:paraId="538E3B61" w14:textId="77777777" w:rsidR="00D1792B" w:rsidRPr="00473AE5" w:rsidRDefault="00D1792B"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p>
    <w:p w14:paraId="1288C917"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b/>
        </w:rPr>
      </w:pPr>
      <w:r w:rsidRPr="00473AE5">
        <w:rPr>
          <w:rFonts w:asciiTheme="minorHAnsi" w:hAnsiTheme="minorHAnsi"/>
          <w:b/>
        </w:rPr>
        <w:t>Specific Learning Outcomes</w:t>
      </w:r>
    </w:p>
    <w:p w14:paraId="24972A75"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rPr>
        <w:t xml:space="preserve">By the end of this course, students will be able to: </w:t>
      </w:r>
    </w:p>
    <w:p w14:paraId="56449FB2"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firstLine="360"/>
        <w:rPr>
          <w:rFonts w:asciiTheme="minorHAnsi" w:hAnsiTheme="minorHAnsi"/>
        </w:rPr>
      </w:pPr>
      <w:r w:rsidRPr="00473AE5">
        <w:rPr>
          <w:rFonts w:asciiTheme="minorHAnsi" w:hAnsiTheme="minorHAnsi"/>
        </w:rPr>
        <w:t>List your course objectives here, in student-friendly language</w:t>
      </w:r>
    </w:p>
    <w:p w14:paraId="21AF5DA9" w14:textId="77777777" w:rsidR="00D1792B" w:rsidRPr="00473AE5" w:rsidRDefault="00D1792B"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hanging="270"/>
        <w:rPr>
          <w:rFonts w:asciiTheme="minorHAnsi" w:hAnsiTheme="minorHAnsi"/>
        </w:rPr>
      </w:pPr>
    </w:p>
    <w:p w14:paraId="5FA8E8BF"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b/>
        </w:rPr>
        <w:t xml:space="preserve">Format and Procedures:  </w:t>
      </w:r>
    </w:p>
    <w:p w14:paraId="6DF5C4BF" w14:textId="669F3C9A"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rPr>
        <w:t>How is the course structured and how will classes be carried out? What behavioral expectations does the instructor have for the students in class? If the course has multiple formats (like lecture, lab and discussion, group learning projects and/or presentations) these should be explained clearly.</w:t>
      </w:r>
    </w:p>
    <w:p w14:paraId="0889B9AB"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1080"/>
        <w:rPr>
          <w:rFonts w:asciiTheme="minorHAnsi" w:hAnsiTheme="minorHAnsi"/>
        </w:rPr>
      </w:pPr>
      <w:r w:rsidRPr="00473AE5">
        <w:rPr>
          <w:rFonts w:asciiTheme="minorHAnsi" w:hAnsiTheme="minorHAnsi"/>
          <w:b/>
        </w:rPr>
        <w:t>My Assumptions</w:t>
      </w:r>
    </w:p>
    <w:p w14:paraId="26A4865A"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rPr>
        <w:t>This is a section where the instructor can communicate his or her personal assumptions and/or biases regarding the course content to set it off from other similar courses and other instructors. Does the instructor have a unique operational definition for some of the core course concepts? What principles and/or beliefs about either the content or how to effectively learn the content held by the instructor would it be helpful for the students to know up front?</w:t>
      </w:r>
    </w:p>
    <w:p w14:paraId="10C2EB23"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1080"/>
        <w:rPr>
          <w:rFonts w:asciiTheme="minorHAnsi" w:hAnsiTheme="minorHAnsi"/>
        </w:rPr>
      </w:pPr>
      <w:r w:rsidRPr="00473AE5">
        <w:rPr>
          <w:rFonts w:asciiTheme="minorHAnsi" w:hAnsiTheme="minorHAnsi"/>
          <w:b/>
        </w:rPr>
        <w:t xml:space="preserve">Course Requirements:  </w:t>
      </w:r>
      <w:r w:rsidRPr="00473AE5">
        <w:rPr>
          <w:rFonts w:asciiTheme="minorHAnsi" w:hAnsiTheme="minorHAnsi"/>
        </w:rPr>
        <w:t xml:space="preserve">Whatever tasks and assignments you include in your course should be aligned with the specified learning outcomes you have defined </w:t>
      </w:r>
      <w:r w:rsidRPr="00473AE5">
        <w:rPr>
          <w:rFonts w:asciiTheme="minorHAnsi" w:hAnsiTheme="minorHAnsi"/>
        </w:rPr>
        <w:lastRenderedPageBreak/>
        <w:t>and specified earlier (final skills, knowledge, attitudes and values the students leave the course with).</w:t>
      </w:r>
    </w:p>
    <w:p w14:paraId="20C35949" w14:textId="77777777" w:rsidR="00D1792B" w:rsidRPr="00473AE5" w:rsidRDefault="00161105" w:rsidP="00A00CC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Class attendance and participation policy</w:t>
      </w:r>
    </w:p>
    <w:p w14:paraId="01450882" w14:textId="77777777" w:rsidR="00D1792B" w:rsidRPr="00473AE5" w:rsidRDefault="00161105" w:rsidP="00A00CC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Course readings:  Textbook, background readings, course packet available where</w:t>
      </w:r>
      <w:r w:rsidRPr="00473AE5">
        <w:rPr>
          <w:rFonts w:asciiTheme="minorHAnsi" w:hAnsiTheme="minorHAnsi"/>
        </w:rPr>
        <w:t>;</w:t>
      </w:r>
      <w:r w:rsidRPr="00473AE5">
        <w:rPr>
          <w:rFonts w:asciiTheme="minorHAnsi" w:hAnsiTheme="minorHAnsi"/>
          <w:color w:val="000000"/>
        </w:rPr>
        <w:t xml:space="preserve"> </w:t>
      </w:r>
      <w:r w:rsidRPr="00473AE5">
        <w:rPr>
          <w:rFonts w:asciiTheme="minorHAnsi" w:hAnsiTheme="minorHAnsi"/>
        </w:rPr>
        <w:t>u</w:t>
      </w:r>
      <w:r w:rsidRPr="00473AE5">
        <w:rPr>
          <w:rFonts w:asciiTheme="minorHAnsi" w:hAnsiTheme="minorHAnsi"/>
          <w:color w:val="000000"/>
        </w:rPr>
        <w:t>se of course website</w:t>
      </w:r>
      <w:r w:rsidRPr="00473AE5">
        <w:rPr>
          <w:rFonts w:asciiTheme="minorHAnsi" w:hAnsiTheme="minorHAnsi"/>
        </w:rPr>
        <w:t>; d</w:t>
      </w:r>
      <w:r w:rsidRPr="00473AE5">
        <w:rPr>
          <w:rFonts w:asciiTheme="minorHAnsi" w:hAnsiTheme="minorHAnsi"/>
          <w:color w:val="000000"/>
        </w:rPr>
        <w:t>ownload and bring handouts to class</w:t>
      </w:r>
    </w:p>
    <w:p w14:paraId="5064258A" w14:textId="77777777" w:rsidR="00D1792B" w:rsidRPr="00473AE5" w:rsidRDefault="00161105" w:rsidP="00A00CC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20"/>
        <w:contextualSpacing/>
        <w:rPr>
          <w:rFonts w:asciiTheme="minorHAnsi" w:hAnsiTheme="minorHAnsi"/>
          <w:color w:val="000000"/>
        </w:rPr>
      </w:pPr>
      <w:r w:rsidRPr="00473AE5">
        <w:rPr>
          <w:rFonts w:asciiTheme="minorHAnsi" w:hAnsiTheme="minorHAnsi"/>
          <w:color w:val="000000"/>
        </w:rPr>
        <w:t xml:space="preserve">Assignments </w:t>
      </w:r>
    </w:p>
    <w:p w14:paraId="2D00EF75"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17EF3605"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b/>
        </w:rPr>
        <w:t>Grading Procedures: Grades</w:t>
      </w:r>
      <w:r w:rsidRPr="00473AE5">
        <w:rPr>
          <w:rFonts w:asciiTheme="minorHAnsi" w:hAnsiTheme="minorHAnsi"/>
        </w:rPr>
        <w:t xml:space="preserve"> for the different credit options will be based on:</w:t>
      </w:r>
    </w:p>
    <w:p w14:paraId="4EF8217A" w14:textId="77777777" w:rsidR="00D1792B" w:rsidRPr="00473AE5" w:rsidRDefault="00D1792B"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p>
    <w:p w14:paraId="20291FFC"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r w:rsidRPr="00473AE5">
        <w:rPr>
          <w:rFonts w:asciiTheme="minorHAnsi" w:hAnsiTheme="minorHAnsi"/>
          <w:b/>
        </w:rPr>
        <w:t>Respect for all students</w:t>
      </w:r>
    </w:p>
    <w:p w14:paraId="64BCD824" w14:textId="77777777" w:rsidR="00D1792B" w:rsidRPr="00215898"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iCs/>
        </w:rPr>
      </w:pPr>
      <w:r w:rsidRPr="00215898">
        <w:rPr>
          <w:rFonts w:asciiTheme="minorHAnsi" w:hAnsiTheme="minorHAnsi"/>
          <w:iCs/>
        </w:rPr>
        <w:t>You can make a statement here about being open to other views, learning from one another in a diverse classroom, norms for interaction, etc.</w:t>
      </w:r>
    </w:p>
    <w:p w14:paraId="3BBCD5DD" w14:textId="77777777" w:rsidR="00D1792B" w:rsidRPr="00473AE5" w:rsidRDefault="00D1792B"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b/>
        </w:rPr>
      </w:pPr>
    </w:p>
    <w:p w14:paraId="566551A1"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b/>
        </w:rPr>
      </w:pPr>
      <w:r w:rsidRPr="00473AE5">
        <w:rPr>
          <w:rFonts w:asciiTheme="minorHAnsi" w:hAnsiTheme="minorHAnsi"/>
          <w:b/>
        </w:rPr>
        <w:t xml:space="preserve">Tentative Course Schedule </w:t>
      </w:r>
    </w:p>
    <w:p w14:paraId="07F97F3C" w14:textId="6A498644" w:rsidR="00D1792B" w:rsidRPr="00215898"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iCs/>
        </w:rPr>
      </w:pPr>
      <w:r w:rsidRPr="00215898">
        <w:rPr>
          <w:rFonts w:asciiTheme="minorHAnsi" w:hAnsiTheme="minorHAnsi"/>
          <w:iCs/>
        </w:rPr>
        <w:t>This can be a simplified version of your scope and sequence chart, so students can see that there is a clear plan of what will be covered, in what order</w:t>
      </w:r>
      <w:r w:rsidR="00215898">
        <w:rPr>
          <w:rFonts w:asciiTheme="minorHAnsi" w:hAnsiTheme="minorHAnsi"/>
          <w:iCs/>
        </w:rPr>
        <w:t xml:space="preserve"> and when</w:t>
      </w:r>
      <w:r w:rsidRPr="00215898">
        <w:rPr>
          <w:rFonts w:asciiTheme="minorHAnsi" w:hAnsiTheme="minorHAnsi"/>
          <w:iCs/>
        </w:rPr>
        <w:t xml:space="preserve">.   </w:t>
      </w:r>
    </w:p>
    <w:p w14:paraId="0992C9F0" w14:textId="77777777" w:rsidR="00D1792B" w:rsidRPr="00473AE5" w:rsidRDefault="00D1792B"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rPr>
      </w:pPr>
    </w:p>
    <w:p w14:paraId="5F59A4F2"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b/>
        </w:rPr>
      </w:pPr>
      <w:r w:rsidRPr="00473AE5">
        <w:rPr>
          <w:rFonts w:asciiTheme="minorHAnsi" w:hAnsiTheme="minorHAnsi"/>
          <w:b/>
        </w:rPr>
        <w:t>Academic Integrity</w:t>
      </w:r>
    </w:p>
    <w:p w14:paraId="0D19D0ED" w14:textId="77777777" w:rsidR="00D1792B" w:rsidRPr="00215898"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iCs/>
        </w:rPr>
      </w:pPr>
      <w:r w:rsidRPr="00215898">
        <w:rPr>
          <w:rFonts w:asciiTheme="minorHAnsi" w:hAnsiTheme="minorHAnsi"/>
          <w:iCs/>
        </w:rPr>
        <w:t>This is a standard section in a post-secondary syllabus.  If you are teaching a bridge course, consider mirroring the college-level statement here, to orient learners to these policies and to ensure these standards are followed in your own class.</w:t>
      </w:r>
    </w:p>
    <w:p w14:paraId="3270D4FD" w14:textId="77777777" w:rsidR="00D1792B" w:rsidRPr="00473AE5" w:rsidRDefault="00D1792B"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i/>
        </w:rPr>
      </w:pPr>
    </w:p>
    <w:p w14:paraId="2DA7ACED" w14:textId="77777777" w:rsidR="00D1792B" w:rsidRPr="00473AE5"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b/>
        </w:rPr>
      </w:pPr>
      <w:r w:rsidRPr="00473AE5">
        <w:rPr>
          <w:rFonts w:asciiTheme="minorHAnsi" w:hAnsiTheme="minorHAnsi"/>
          <w:b/>
        </w:rPr>
        <w:t>Accommodations for students with disabilities</w:t>
      </w:r>
    </w:p>
    <w:p w14:paraId="14A1D0B9" w14:textId="21B0D458" w:rsidR="00D1792B" w:rsidRPr="00215898" w:rsidRDefault="00161105" w:rsidP="00D83139">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inorHAnsi" w:hAnsiTheme="minorHAnsi"/>
          <w:iCs/>
        </w:rPr>
      </w:pPr>
      <w:r w:rsidRPr="00215898">
        <w:rPr>
          <w:rFonts w:asciiTheme="minorHAnsi" w:hAnsiTheme="minorHAnsi"/>
          <w:iCs/>
        </w:rPr>
        <w:t>This is also a standard section in a post-secondary sylla</w:t>
      </w:r>
      <w:r w:rsidR="00215898">
        <w:rPr>
          <w:rFonts w:asciiTheme="minorHAnsi" w:hAnsiTheme="minorHAnsi"/>
          <w:iCs/>
        </w:rPr>
        <w:t>b</w:t>
      </w:r>
      <w:r w:rsidRPr="00215898">
        <w:rPr>
          <w:rFonts w:asciiTheme="minorHAnsi" w:hAnsiTheme="minorHAnsi"/>
          <w:iCs/>
        </w:rPr>
        <w:t>us.  Again, in an advanced-level course, consider including a statement here that reflects your own school’s policies on accommodation.</w:t>
      </w:r>
    </w:p>
    <w:p w14:paraId="1ED10DC5"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5509F9C2"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7ABF7458" w14:textId="77777777" w:rsidR="00D1792B" w:rsidRPr="00473AE5" w:rsidRDefault="00161105">
      <w:pPr>
        <w:spacing w:after="0"/>
        <w:ind w:left="720"/>
        <w:rPr>
          <w:rFonts w:asciiTheme="minorHAnsi" w:hAnsiTheme="minorHAnsi"/>
          <w:b/>
        </w:rPr>
      </w:pPr>
      <w:r w:rsidRPr="00473AE5">
        <w:rPr>
          <w:rFonts w:asciiTheme="minorHAnsi" w:hAnsiTheme="minorHAnsi"/>
          <w:b/>
        </w:rPr>
        <w:t>Resources</w:t>
      </w:r>
    </w:p>
    <w:p w14:paraId="1DDF5140" w14:textId="6A3A0B77" w:rsidR="00D1792B" w:rsidRPr="00473AE5" w:rsidRDefault="00161105" w:rsidP="002E39CF">
      <w:pPr>
        <w:numPr>
          <w:ilvl w:val="0"/>
          <w:numId w:val="11"/>
        </w:numPr>
        <w:spacing w:after="0"/>
        <w:contextualSpacing/>
        <w:rPr>
          <w:rFonts w:asciiTheme="minorHAnsi" w:hAnsiTheme="minorHAnsi"/>
        </w:rPr>
      </w:pPr>
      <w:r w:rsidRPr="00473AE5">
        <w:rPr>
          <w:rFonts w:asciiTheme="minorHAnsi" w:hAnsiTheme="minorHAnsi"/>
        </w:rPr>
        <w:t xml:space="preserve">Writing a syllabus - </w:t>
      </w:r>
      <w:hyperlink r:id="rId28" w:history="1">
        <w:r w:rsidR="00330FDE">
          <w:rPr>
            <w:rStyle w:val="Hyperlink"/>
          </w:rPr>
          <w:t>https://teaching.cornell.edu/teaching-resources/designing-your-course/writing-syllabus</w:t>
        </w:r>
      </w:hyperlink>
    </w:p>
    <w:p w14:paraId="1B3CD2B4" w14:textId="0FCB0A3A" w:rsidR="00D1792B" w:rsidRPr="00473AE5" w:rsidRDefault="00161105" w:rsidP="002E39CF">
      <w:pPr>
        <w:numPr>
          <w:ilvl w:val="0"/>
          <w:numId w:val="11"/>
        </w:numPr>
        <w:spacing w:after="0"/>
        <w:contextualSpacing/>
        <w:rPr>
          <w:rFonts w:asciiTheme="minorHAnsi" w:hAnsiTheme="minorHAnsi"/>
        </w:rPr>
      </w:pPr>
      <w:r w:rsidRPr="00473AE5">
        <w:rPr>
          <w:rFonts w:asciiTheme="minorHAnsi" w:hAnsiTheme="minorHAnsi"/>
        </w:rPr>
        <w:t xml:space="preserve">Using a graphic syllabus - </w:t>
      </w:r>
      <w:hyperlink r:id="rId29" w:history="1">
        <w:r w:rsidR="00330FDE">
          <w:rPr>
            <w:rStyle w:val="Hyperlink"/>
          </w:rPr>
          <w:t>https://facultyinnovate.utexas.edu/graphic-syllabus</w:t>
        </w:r>
      </w:hyperlink>
    </w:p>
    <w:p w14:paraId="076BFDB0" w14:textId="77777777" w:rsidR="00D1792B" w:rsidRPr="00473AE5" w:rsidRDefault="00161105" w:rsidP="002E39CF">
      <w:pPr>
        <w:numPr>
          <w:ilvl w:val="0"/>
          <w:numId w:val="11"/>
        </w:numPr>
        <w:spacing w:after="0"/>
        <w:contextualSpacing/>
        <w:rPr>
          <w:rFonts w:asciiTheme="minorHAnsi" w:hAnsiTheme="minorHAnsi"/>
        </w:rPr>
      </w:pPr>
      <w:r w:rsidRPr="00473AE5">
        <w:rPr>
          <w:rFonts w:asciiTheme="minorHAnsi" w:hAnsiTheme="minorHAnsi"/>
        </w:rPr>
        <w:t xml:space="preserve">Teaching about the syllabus as a transitions self-management skill - </w:t>
      </w:r>
      <w:hyperlink r:id="rId30">
        <w:r w:rsidRPr="00473AE5">
          <w:rPr>
            <w:rFonts w:asciiTheme="minorHAnsi" w:hAnsiTheme="minorHAnsi"/>
            <w:color w:val="0563C1"/>
            <w:u w:val="single"/>
          </w:rPr>
          <w:t>http://atlasabe.org/resources/aces/self-management</w:t>
        </w:r>
      </w:hyperlink>
      <w:r w:rsidRPr="00473AE5">
        <w:rPr>
          <w:rFonts w:asciiTheme="minorHAnsi" w:hAnsiTheme="minorHAnsi"/>
        </w:rPr>
        <w:t xml:space="preserve"> - Choose Sample Lessons – Self Management – Intermediate or Advanced</w:t>
      </w:r>
    </w:p>
    <w:p w14:paraId="54F0088D" w14:textId="7B541AD9" w:rsidR="00D1792B" w:rsidRDefault="00D1792B">
      <w:pPr>
        <w:spacing w:after="0"/>
        <w:rPr>
          <w:rFonts w:asciiTheme="minorHAnsi" w:hAnsiTheme="minorHAnsi"/>
        </w:rPr>
      </w:pPr>
    </w:p>
    <w:p w14:paraId="6496F77B" w14:textId="77777777" w:rsidR="00215898" w:rsidRPr="00473AE5" w:rsidRDefault="00215898">
      <w:pPr>
        <w:spacing w:after="0"/>
        <w:rPr>
          <w:rFonts w:asciiTheme="minorHAnsi" w:hAnsiTheme="minorHAnsi"/>
        </w:rPr>
      </w:pPr>
    </w:p>
    <w:p w14:paraId="1784EB3B" w14:textId="55D83BF5" w:rsidR="00D1792B" w:rsidRPr="00473AE5" w:rsidRDefault="00215898">
      <w:pPr>
        <w:spacing w:after="0"/>
        <w:ind w:left="720"/>
        <w:rPr>
          <w:rFonts w:asciiTheme="minorHAnsi" w:hAnsiTheme="minorHAnsi"/>
        </w:rPr>
      </w:pPr>
      <w:r>
        <w:rPr>
          <w:rFonts w:asciiTheme="minorHAnsi" w:hAnsiTheme="minorHAnsi"/>
          <w:b/>
        </w:rPr>
        <w:t>TO DO</w:t>
      </w:r>
    </w:p>
    <w:p w14:paraId="15B8BA86" w14:textId="55ADC6D4" w:rsidR="00D1792B" w:rsidRPr="00315028" w:rsidRDefault="00161105" w:rsidP="00315028">
      <w:pPr>
        <w:numPr>
          <w:ilvl w:val="0"/>
          <w:numId w:val="12"/>
        </w:numPr>
        <w:pBdr>
          <w:top w:val="nil"/>
          <w:left w:val="nil"/>
          <w:bottom w:val="nil"/>
          <w:right w:val="nil"/>
          <w:between w:val="nil"/>
        </w:pBdr>
        <w:spacing w:after="0"/>
        <w:ind w:left="1440"/>
        <w:contextualSpacing/>
        <w:rPr>
          <w:rFonts w:asciiTheme="minorHAnsi" w:hAnsiTheme="minorHAnsi"/>
          <w:b/>
        </w:rPr>
      </w:pPr>
      <w:r w:rsidRPr="00315028">
        <w:rPr>
          <w:rFonts w:asciiTheme="minorHAnsi" w:hAnsiTheme="minorHAnsi"/>
        </w:rPr>
        <w:t>In the Template - w</w:t>
      </w:r>
      <w:r w:rsidRPr="00315028">
        <w:rPr>
          <w:rFonts w:asciiTheme="minorHAnsi" w:hAnsiTheme="minorHAnsi"/>
          <w:color w:val="000000"/>
        </w:rPr>
        <w:t>rite your student syllabus using the template provided or create your own format.</w:t>
      </w:r>
    </w:p>
    <w:p w14:paraId="6AD85103"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728C679E" w14:textId="77777777" w:rsidR="00D1792B" w:rsidRPr="00473AE5" w:rsidRDefault="00161105">
      <w:pPr>
        <w:numPr>
          <w:ilvl w:val="0"/>
          <w:numId w:val="4"/>
        </w:numPr>
        <w:spacing w:after="0"/>
        <w:contextualSpacing/>
        <w:rPr>
          <w:rFonts w:asciiTheme="minorHAnsi" w:hAnsiTheme="minorHAnsi"/>
          <w:b/>
          <w:sz w:val="28"/>
          <w:szCs w:val="28"/>
        </w:rPr>
      </w:pPr>
      <w:r w:rsidRPr="00473AE5">
        <w:rPr>
          <w:rFonts w:asciiTheme="minorHAnsi" w:hAnsiTheme="minorHAnsi"/>
          <w:b/>
          <w:sz w:val="28"/>
          <w:szCs w:val="28"/>
        </w:rPr>
        <w:lastRenderedPageBreak/>
        <w:t>Instructional Materials</w:t>
      </w:r>
    </w:p>
    <w:p w14:paraId="0F7005A6" w14:textId="77777777" w:rsidR="00D1792B" w:rsidRPr="00473AE5" w:rsidRDefault="00D1792B">
      <w:pPr>
        <w:spacing w:after="0"/>
        <w:ind w:left="720"/>
        <w:rPr>
          <w:rFonts w:asciiTheme="minorHAnsi" w:hAnsiTheme="minorHAnsi"/>
          <w:b/>
        </w:rPr>
      </w:pPr>
    </w:p>
    <w:p w14:paraId="57955E7C" w14:textId="77777777" w:rsidR="00D1792B" w:rsidRPr="00473AE5" w:rsidRDefault="00161105">
      <w:pPr>
        <w:spacing w:after="0"/>
        <w:ind w:left="720"/>
        <w:rPr>
          <w:rFonts w:asciiTheme="minorHAnsi" w:hAnsiTheme="minorHAnsi"/>
          <w:b/>
        </w:rPr>
      </w:pPr>
      <w:r w:rsidRPr="00473AE5">
        <w:rPr>
          <w:rFonts w:asciiTheme="minorHAnsi" w:hAnsiTheme="minorHAnsi"/>
          <w:b/>
        </w:rPr>
        <w:t>Purpose</w:t>
      </w:r>
    </w:p>
    <w:p w14:paraId="1856A932" w14:textId="77777777" w:rsidR="00D1792B" w:rsidRPr="00D83139" w:rsidRDefault="00161105" w:rsidP="00A00CC5">
      <w:pPr>
        <w:numPr>
          <w:ilvl w:val="0"/>
          <w:numId w:val="51"/>
        </w:numPr>
        <w:pBdr>
          <w:top w:val="nil"/>
          <w:left w:val="nil"/>
          <w:bottom w:val="nil"/>
          <w:right w:val="nil"/>
          <w:between w:val="nil"/>
        </w:pBdr>
        <w:spacing w:after="0"/>
        <w:ind w:left="1440"/>
        <w:contextualSpacing/>
        <w:rPr>
          <w:rFonts w:asciiTheme="minorHAnsi" w:hAnsiTheme="minorHAnsi"/>
          <w:color w:val="000000"/>
        </w:rPr>
      </w:pPr>
      <w:r w:rsidRPr="00D83139">
        <w:rPr>
          <w:rFonts w:asciiTheme="minorHAnsi" w:hAnsiTheme="minorHAnsi"/>
          <w:color w:val="000000"/>
        </w:rPr>
        <w:t>Organize course materials for easy access by you and others.</w:t>
      </w:r>
    </w:p>
    <w:p w14:paraId="4FA59717" w14:textId="77777777" w:rsidR="00D1792B" w:rsidRPr="00D83139" w:rsidRDefault="00161105" w:rsidP="00A00CC5">
      <w:pPr>
        <w:numPr>
          <w:ilvl w:val="0"/>
          <w:numId w:val="51"/>
        </w:numPr>
        <w:pBdr>
          <w:top w:val="nil"/>
          <w:left w:val="nil"/>
          <w:bottom w:val="nil"/>
          <w:right w:val="nil"/>
          <w:between w:val="nil"/>
        </w:pBdr>
        <w:spacing w:after="0"/>
        <w:ind w:left="1440"/>
        <w:contextualSpacing/>
        <w:rPr>
          <w:rFonts w:asciiTheme="minorHAnsi" w:hAnsiTheme="minorHAnsi"/>
          <w:color w:val="000000"/>
        </w:rPr>
      </w:pPr>
      <w:r w:rsidRPr="00D83139">
        <w:rPr>
          <w:rFonts w:asciiTheme="minorHAnsi" w:hAnsiTheme="minorHAnsi"/>
          <w:color w:val="000000"/>
        </w:rPr>
        <w:t>Establish consistent “learning task formats” to support student learning and ease development of learning activities for the course.</w:t>
      </w:r>
    </w:p>
    <w:p w14:paraId="1EA2227A" w14:textId="77777777" w:rsidR="00D1792B" w:rsidRPr="00473AE5" w:rsidRDefault="00D1792B">
      <w:pPr>
        <w:spacing w:after="0"/>
        <w:ind w:left="720"/>
        <w:rPr>
          <w:rFonts w:asciiTheme="minorHAnsi" w:hAnsiTheme="minorHAnsi"/>
          <w:b/>
        </w:rPr>
      </w:pPr>
    </w:p>
    <w:p w14:paraId="4D1162FC" w14:textId="77777777" w:rsidR="00D1792B" w:rsidRPr="00473AE5" w:rsidRDefault="00161105">
      <w:pPr>
        <w:spacing w:after="0"/>
        <w:ind w:left="720"/>
        <w:rPr>
          <w:rFonts w:asciiTheme="minorHAnsi" w:hAnsiTheme="minorHAnsi"/>
          <w:b/>
        </w:rPr>
      </w:pPr>
      <w:r w:rsidRPr="00473AE5">
        <w:rPr>
          <w:rFonts w:asciiTheme="minorHAnsi" w:hAnsiTheme="minorHAnsi"/>
          <w:b/>
        </w:rPr>
        <w:t>Guidelines</w:t>
      </w:r>
    </w:p>
    <w:p w14:paraId="2F0F2E05" w14:textId="77777777" w:rsidR="00D1792B" w:rsidRPr="00473AE5" w:rsidRDefault="00D1792B">
      <w:pPr>
        <w:spacing w:after="0"/>
        <w:ind w:left="720"/>
        <w:rPr>
          <w:rFonts w:asciiTheme="minorHAnsi" w:hAnsiTheme="minorHAnsi"/>
          <w:b/>
        </w:rPr>
      </w:pPr>
    </w:p>
    <w:p w14:paraId="746552CD" w14:textId="77777777" w:rsidR="00D1792B" w:rsidRPr="009A05C4" w:rsidRDefault="00161105" w:rsidP="009A05C4">
      <w:pPr>
        <w:spacing w:after="0"/>
        <w:ind w:firstLine="720"/>
        <w:rPr>
          <w:rFonts w:asciiTheme="minorHAnsi" w:hAnsiTheme="minorHAnsi"/>
        </w:rPr>
      </w:pPr>
      <w:r w:rsidRPr="009A05C4">
        <w:rPr>
          <w:rFonts w:asciiTheme="minorHAnsi" w:hAnsiTheme="minorHAnsi"/>
        </w:rPr>
        <w:t>Organizing and storing digital files</w:t>
      </w:r>
    </w:p>
    <w:p w14:paraId="755130C8" w14:textId="77777777" w:rsidR="00315028" w:rsidRDefault="00315028" w:rsidP="009A05C4">
      <w:pPr>
        <w:spacing w:after="0"/>
        <w:ind w:left="360" w:firstLine="720"/>
        <w:contextualSpacing/>
        <w:rPr>
          <w:rFonts w:asciiTheme="minorHAnsi" w:hAnsiTheme="minorHAnsi"/>
        </w:rPr>
      </w:pPr>
    </w:p>
    <w:p w14:paraId="6E266C45" w14:textId="63B36C5E" w:rsidR="00D1792B" w:rsidRDefault="00161105" w:rsidP="009A05C4">
      <w:pPr>
        <w:spacing w:after="0"/>
        <w:ind w:left="360" w:firstLine="720"/>
        <w:contextualSpacing/>
        <w:rPr>
          <w:rFonts w:asciiTheme="minorHAnsi" w:hAnsiTheme="minorHAnsi"/>
        </w:rPr>
      </w:pPr>
      <w:r w:rsidRPr="00473AE5">
        <w:rPr>
          <w:rFonts w:asciiTheme="minorHAnsi" w:hAnsiTheme="minorHAnsi"/>
        </w:rPr>
        <w:t>Instructional materials can be organized and stored in a variety of ways.  </w:t>
      </w:r>
    </w:p>
    <w:p w14:paraId="53147F30" w14:textId="77777777" w:rsidR="009A05C4" w:rsidRPr="00473AE5" w:rsidRDefault="009A05C4" w:rsidP="009A05C4">
      <w:pPr>
        <w:spacing w:after="0"/>
        <w:ind w:left="1440"/>
        <w:contextualSpacing/>
        <w:rPr>
          <w:rFonts w:asciiTheme="minorHAnsi" w:hAnsiTheme="minorHAnsi"/>
          <w:b/>
        </w:rPr>
      </w:pPr>
    </w:p>
    <w:p w14:paraId="54603279" w14:textId="77777777" w:rsidR="00D1792B" w:rsidRPr="00473AE5" w:rsidRDefault="001611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Choices for organizing include:</w:t>
      </w:r>
    </w:p>
    <w:p w14:paraId="097D243A" w14:textId="77777777"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Create individual documents with consistent file names (see guidelines below)</w:t>
      </w:r>
    </w:p>
    <w:p w14:paraId="516C2657" w14:textId="344C24F8" w:rsidR="00F258EB" w:rsidRPr="00315028" w:rsidRDefault="00161105" w:rsidP="00F258EB">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315028">
        <w:rPr>
          <w:rFonts w:asciiTheme="minorHAnsi" w:hAnsiTheme="minorHAnsi"/>
        </w:rPr>
        <w:t xml:space="preserve">Create unit documents with all materials for each unit included (see </w:t>
      </w:r>
      <w:hyperlink r:id="rId31" w:history="1">
        <w:r w:rsidRPr="00315028">
          <w:rPr>
            <w:rStyle w:val="Hyperlink"/>
            <w:rFonts w:asciiTheme="minorHAnsi" w:hAnsiTheme="minorHAnsi"/>
          </w:rPr>
          <w:t>example</w:t>
        </w:r>
      </w:hyperlink>
      <w:r w:rsidR="00315028">
        <w:rPr>
          <w:rFonts w:asciiTheme="minorHAnsi" w:hAnsiTheme="minorHAnsi"/>
        </w:rPr>
        <w:t>)</w:t>
      </w:r>
    </w:p>
    <w:p w14:paraId="3D07C454" w14:textId="77777777" w:rsidR="00D1792B" w:rsidRPr="00473AE5" w:rsidRDefault="001611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Choices for storage include:</w:t>
      </w:r>
    </w:p>
    <w:p w14:paraId="6E03937E" w14:textId="5B445429"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 xml:space="preserve">Preferred:  Store in Google Drive, organized in unit folders (see </w:t>
      </w:r>
      <w:hyperlink r:id="rId32" w:history="1">
        <w:r w:rsidRPr="00315028">
          <w:rPr>
            <w:rStyle w:val="Hyperlink"/>
            <w:rFonts w:asciiTheme="minorHAnsi" w:hAnsiTheme="minorHAnsi"/>
          </w:rPr>
          <w:t>example</w:t>
        </w:r>
      </w:hyperlink>
      <w:r w:rsidRPr="00473AE5">
        <w:rPr>
          <w:rFonts w:asciiTheme="minorHAnsi" w:hAnsiTheme="minorHAnsi"/>
        </w:rPr>
        <w:t xml:space="preserve"> – click on </w:t>
      </w:r>
      <w:r w:rsidRPr="00315028">
        <w:rPr>
          <w:rFonts w:asciiTheme="minorHAnsi" w:hAnsiTheme="minorHAnsi"/>
          <w:i/>
          <w:iCs/>
        </w:rPr>
        <w:t>Access Curriculum</w:t>
      </w:r>
      <w:r w:rsidR="00315028">
        <w:rPr>
          <w:rFonts w:asciiTheme="minorHAnsi" w:hAnsiTheme="minorHAnsi"/>
          <w:i/>
          <w:iCs/>
        </w:rPr>
        <w:t xml:space="preserve"> – View Materials</w:t>
      </w:r>
      <w:r w:rsidRPr="00473AE5">
        <w:rPr>
          <w:rFonts w:asciiTheme="minorHAnsi" w:hAnsiTheme="minorHAnsi"/>
        </w:rPr>
        <w:t>)</w:t>
      </w:r>
    </w:p>
    <w:p w14:paraId="1A3E45D5" w14:textId="6AA982B1"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 xml:space="preserve">Store in Dropbox, organized in unit folders (see </w:t>
      </w:r>
      <w:hyperlink r:id="rId33" w:history="1">
        <w:r w:rsidRPr="00315028">
          <w:rPr>
            <w:rStyle w:val="Hyperlink"/>
            <w:rFonts w:asciiTheme="minorHAnsi" w:hAnsiTheme="minorHAnsi"/>
          </w:rPr>
          <w:t>example</w:t>
        </w:r>
      </w:hyperlink>
      <w:r w:rsidRPr="00473AE5">
        <w:rPr>
          <w:rFonts w:asciiTheme="minorHAnsi" w:hAnsiTheme="minorHAnsi"/>
        </w:rPr>
        <w:t xml:space="preserve"> - </w:t>
      </w:r>
      <w:r w:rsidR="00315028" w:rsidRPr="00473AE5">
        <w:rPr>
          <w:rFonts w:asciiTheme="minorHAnsi" w:hAnsiTheme="minorHAnsi"/>
        </w:rPr>
        <w:t xml:space="preserve">click on </w:t>
      </w:r>
      <w:r w:rsidR="00315028" w:rsidRPr="00315028">
        <w:rPr>
          <w:rFonts w:asciiTheme="minorHAnsi" w:hAnsiTheme="minorHAnsi"/>
          <w:i/>
          <w:iCs/>
        </w:rPr>
        <w:t>Access Curriculum</w:t>
      </w:r>
      <w:r w:rsidR="00315028">
        <w:rPr>
          <w:rFonts w:asciiTheme="minorHAnsi" w:hAnsiTheme="minorHAnsi"/>
          <w:i/>
          <w:iCs/>
        </w:rPr>
        <w:t xml:space="preserve"> – View Materials</w:t>
      </w:r>
      <w:r w:rsidR="00315028" w:rsidRPr="00473AE5">
        <w:rPr>
          <w:rFonts w:asciiTheme="minorHAnsi" w:hAnsiTheme="minorHAnsi"/>
        </w:rPr>
        <w:t>)</w:t>
      </w:r>
    </w:p>
    <w:p w14:paraId="6209B5FF" w14:textId="77777777"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Create a Schoology or Moodle course to hold all materials in an organized way (see Schoology.com and moodle.org)</w:t>
      </w:r>
    </w:p>
    <w:p w14:paraId="2997EBA1" w14:textId="77777777" w:rsidR="00D1792B"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On your school’s website</w:t>
      </w:r>
    </w:p>
    <w:p w14:paraId="443739DC" w14:textId="77777777" w:rsidR="009A05C4" w:rsidRPr="00473AE5" w:rsidRDefault="009A05C4" w:rsidP="009A05C4">
      <w:p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p>
    <w:p w14:paraId="15B37382" w14:textId="0407BBDD" w:rsidR="00D1792B" w:rsidRDefault="001611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473AE5">
        <w:rPr>
          <w:rFonts w:asciiTheme="minorHAnsi" w:hAnsiTheme="minorHAnsi"/>
        </w:rPr>
        <w:t>Guidelines for file naming</w:t>
      </w:r>
    </w:p>
    <w:p w14:paraId="37BEAE8E" w14:textId="604BCB6D" w:rsidR="00315028" w:rsidRPr="00473AE5" w:rsidRDefault="00315028" w:rsidP="003150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firstLine="360"/>
        <w:rPr>
          <w:rFonts w:asciiTheme="minorHAnsi" w:hAnsiTheme="minorHAnsi"/>
        </w:rPr>
      </w:pPr>
      <w:r>
        <w:rPr>
          <w:rFonts w:asciiTheme="minorHAnsi" w:hAnsiTheme="minorHAnsi"/>
        </w:rPr>
        <w:t>These are best practices, a goal to set especially if you are starting from scratch.  You will find that following these protocols simplifies everything down the line.</w:t>
      </w:r>
    </w:p>
    <w:p w14:paraId="2062F9C0" w14:textId="77777777"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Label documents to ensure that a new teacher using the Scope and Sequence can understand which materials are used when.  </w:t>
      </w:r>
    </w:p>
    <w:p w14:paraId="10140515" w14:textId="77777777"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Establish consistent file names for all documents.</w:t>
      </w:r>
    </w:p>
    <w:p w14:paraId="6B13B14C" w14:textId="77777777" w:rsidR="00D1792B" w:rsidRPr="00473AE5" w:rsidRDefault="00161105" w:rsidP="009A05C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rPr>
          <w:rFonts w:asciiTheme="minorHAnsi" w:hAnsiTheme="minorHAnsi"/>
        </w:rPr>
      </w:pPr>
      <w:r w:rsidRPr="00473AE5">
        <w:rPr>
          <w:rFonts w:asciiTheme="minorHAnsi" w:hAnsiTheme="minorHAnsi"/>
        </w:rPr>
        <w:t>Example:  Unit 1 - Student Materials; Unit 1 - Instructor Materials</w:t>
      </w:r>
    </w:p>
    <w:p w14:paraId="6D859310" w14:textId="77777777" w:rsidR="00D1792B" w:rsidRPr="00473AE5"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t>Add a “footer” on all documents; include your program name, curriculum writer name and month/year, so that credit is given when shared with others.</w:t>
      </w:r>
    </w:p>
    <w:p w14:paraId="3867C0BA" w14:textId="77777777" w:rsidR="00D1792B" w:rsidRPr="00473AE5" w:rsidRDefault="00161105" w:rsidP="009A05C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rPr>
          <w:rFonts w:asciiTheme="minorHAnsi" w:hAnsiTheme="minorHAnsi"/>
        </w:rPr>
      </w:pPr>
      <w:r w:rsidRPr="00473AE5">
        <w:rPr>
          <w:rFonts w:asciiTheme="minorHAnsi" w:hAnsiTheme="minorHAnsi"/>
        </w:rPr>
        <w:t xml:space="preserve">Example:  St. Paul ABE, E. </w:t>
      </w:r>
      <w:proofErr w:type="spellStart"/>
      <w:r w:rsidRPr="00473AE5">
        <w:rPr>
          <w:rFonts w:asciiTheme="minorHAnsi" w:hAnsiTheme="minorHAnsi"/>
        </w:rPr>
        <w:t>Andress</w:t>
      </w:r>
      <w:proofErr w:type="spellEnd"/>
      <w:r w:rsidRPr="00473AE5">
        <w:rPr>
          <w:rFonts w:asciiTheme="minorHAnsi" w:hAnsiTheme="minorHAnsi"/>
        </w:rPr>
        <w:t>, March 2015</w:t>
      </w:r>
    </w:p>
    <w:p w14:paraId="7F597968" w14:textId="77777777" w:rsidR="00D1792B" w:rsidRDefault="00161105" w:rsidP="009A05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r w:rsidRPr="00473AE5">
        <w:rPr>
          <w:rFonts w:asciiTheme="minorHAnsi" w:hAnsiTheme="minorHAnsi"/>
        </w:rPr>
        <w:lastRenderedPageBreak/>
        <w:t xml:space="preserve">Note that these “document protocols” work best when starting to design a </w:t>
      </w:r>
      <w:r w:rsidRPr="009A05C4">
        <w:rPr>
          <w:rFonts w:asciiTheme="minorHAnsi" w:hAnsiTheme="minorHAnsi"/>
        </w:rPr>
        <w:t>new</w:t>
      </w:r>
      <w:r w:rsidRPr="00473AE5">
        <w:rPr>
          <w:rFonts w:asciiTheme="minorHAnsi" w:hAnsiTheme="minorHAnsi"/>
        </w:rPr>
        <w:t xml:space="preserve"> course.  If you are working to improve an existing course, you may find this step overly time-consuming.  Perhaps you’ll choose to at least add a standard footer to any new materials you develop yourself.</w:t>
      </w:r>
    </w:p>
    <w:p w14:paraId="269382D1" w14:textId="77777777" w:rsidR="009A05C4" w:rsidRPr="00473AE5" w:rsidRDefault="009A05C4" w:rsidP="009A05C4">
      <w:p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rPr>
          <w:rFonts w:asciiTheme="minorHAnsi" w:hAnsiTheme="minorHAnsi"/>
        </w:rPr>
      </w:pPr>
    </w:p>
    <w:p w14:paraId="040E6578" w14:textId="1D43CCF9" w:rsidR="00D1792B" w:rsidRPr="00473AE5" w:rsidRDefault="0016110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473AE5">
        <w:rPr>
          <w:rFonts w:asciiTheme="minorHAnsi" w:hAnsiTheme="minorHAnsi"/>
        </w:rPr>
        <w:t>Tip:  This can seem like an enormous job.  Course materials may be constantly evolving as you teach your own course.  For documenting the course to share with others, you can choose a point to “let go” and say "okay, these are ready</w:t>
      </w:r>
      <w:r w:rsidR="00315028">
        <w:rPr>
          <w:rFonts w:asciiTheme="minorHAnsi" w:hAnsiTheme="minorHAnsi"/>
        </w:rPr>
        <w:t xml:space="preserve"> to teach or to share</w:t>
      </w:r>
      <w:r w:rsidRPr="00473AE5">
        <w:rPr>
          <w:rFonts w:asciiTheme="minorHAnsi" w:hAnsiTheme="minorHAnsi"/>
        </w:rPr>
        <w:t>."</w:t>
      </w:r>
    </w:p>
    <w:p w14:paraId="37576265" w14:textId="77777777" w:rsidR="00D1792B" w:rsidRPr="00473AE5" w:rsidRDefault="00D1792B">
      <w:pPr>
        <w:spacing w:after="0"/>
        <w:ind w:left="1440"/>
        <w:rPr>
          <w:rFonts w:asciiTheme="minorHAnsi" w:hAnsiTheme="minorHAnsi"/>
          <w:b/>
        </w:rPr>
      </w:pPr>
    </w:p>
    <w:p w14:paraId="2E668034" w14:textId="4D1B1E49" w:rsidR="00D1792B" w:rsidRDefault="00161105">
      <w:pPr>
        <w:spacing w:after="0"/>
        <w:ind w:left="720"/>
        <w:rPr>
          <w:rFonts w:asciiTheme="minorHAnsi" w:hAnsiTheme="minorHAnsi"/>
        </w:rPr>
      </w:pPr>
      <w:r w:rsidRPr="00473AE5">
        <w:rPr>
          <w:rFonts w:asciiTheme="minorHAnsi" w:hAnsiTheme="minorHAnsi"/>
        </w:rPr>
        <w:t xml:space="preserve">Using Consistent Learning Task Formats </w:t>
      </w:r>
    </w:p>
    <w:p w14:paraId="2465A858" w14:textId="77777777" w:rsidR="00315028" w:rsidRPr="00473AE5" w:rsidRDefault="00315028">
      <w:pPr>
        <w:spacing w:after="0"/>
        <w:ind w:left="720"/>
        <w:rPr>
          <w:rFonts w:asciiTheme="minorHAnsi" w:hAnsiTheme="minorHAnsi"/>
        </w:rPr>
      </w:pPr>
    </w:p>
    <w:p w14:paraId="2D51179E" w14:textId="77777777" w:rsidR="00D1792B" w:rsidRPr="00473AE5" w:rsidRDefault="00161105" w:rsidP="009A05C4">
      <w:pPr>
        <w:numPr>
          <w:ilvl w:val="0"/>
          <w:numId w:val="3"/>
        </w:numPr>
        <w:spacing w:after="0" w:line="276" w:lineRule="auto"/>
        <w:contextualSpacing/>
        <w:rPr>
          <w:rFonts w:asciiTheme="minorHAnsi" w:hAnsiTheme="minorHAnsi"/>
        </w:rPr>
      </w:pPr>
      <w:r w:rsidRPr="00473AE5">
        <w:rPr>
          <w:rFonts w:asciiTheme="minorHAnsi" w:hAnsiTheme="minorHAnsi"/>
        </w:rPr>
        <w:t>A learning task format is a routine structure for activities and tasks that provide practice of lesson content.</w:t>
      </w:r>
    </w:p>
    <w:p w14:paraId="1B03E23D" w14:textId="6AF7F8EE" w:rsidR="00D1792B" w:rsidRDefault="00161105" w:rsidP="009A05C4">
      <w:pPr>
        <w:numPr>
          <w:ilvl w:val="1"/>
          <w:numId w:val="3"/>
        </w:numPr>
        <w:spacing w:after="0" w:line="276" w:lineRule="auto"/>
        <w:contextualSpacing/>
        <w:rPr>
          <w:rFonts w:asciiTheme="minorHAnsi" w:hAnsiTheme="minorHAnsi"/>
        </w:rPr>
      </w:pPr>
      <w:r w:rsidRPr="00473AE5">
        <w:rPr>
          <w:rFonts w:asciiTheme="minorHAnsi" w:hAnsiTheme="minorHAnsi"/>
        </w:rPr>
        <w:t>Example:  When introducing new unit vocabulary, students always begin by previewing the vocabulary list and evaluating their current knowledge of the terms - 0 = I never saw this term; 1 = I saw or heard this term, but I don’t know what it means; 2 = I know the basic meaning, but I don’t use this term; 3 = I understand and use this term.</w:t>
      </w:r>
    </w:p>
    <w:p w14:paraId="4615AECF" w14:textId="1FD7728F" w:rsidR="00315028" w:rsidRPr="00473AE5" w:rsidRDefault="00315028" w:rsidP="009A05C4">
      <w:pPr>
        <w:numPr>
          <w:ilvl w:val="1"/>
          <w:numId w:val="3"/>
        </w:numPr>
        <w:spacing w:after="0" w:line="276" w:lineRule="auto"/>
        <w:contextualSpacing/>
        <w:rPr>
          <w:rFonts w:asciiTheme="minorHAnsi" w:hAnsiTheme="minorHAnsi"/>
        </w:rPr>
      </w:pPr>
      <w:r>
        <w:rPr>
          <w:rFonts w:asciiTheme="minorHAnsi" w:hAnsiTheme="minorHAnsi"/>
        </w:rPr>
        <w:t>Example:  A consistent set or type of CCRS-aligned comprehension questions is used when reading non-fiction articles at any level.</w:t>
      </w:r>
    </w:p>
    <w:p w14:paraId="7F0B0FD4" w14:textId="77777777" w:rsidR="00D1792B" w:rsidRPr="00473AE5" w:rsidRDefault="00161105" w:rsidP="009A05C4">
      <w:pPr>
        <w:numPr>
          <w:ilvl w:val="0"/>
          <w:numId w:val="3"/>
        </w:numPr>
        <w:spacing w:after="0" w:line="276" w:lineRule="auto"/>
        <w:contextualSpacing/>
        <w:rPr>
          <w:rFonts w:asciiTheme="minorHAnsi" w:hAnsiTheme="minorHAnsi"/>
        </w:rPr>
      </w:pPr>
      <w:r w:rsidRPr="00473AE5">
        <w:rPr>
          <w:rFonts w:asciiTheme="minorHAnsi" w:hAnsiTheme="minorHAnsi"/>
        </w:rPr>
        <w:t>Establishing consistent learning task formats creates predictability and a foundation for success for learners.</w:t>
      </w:r>
    </w:p>
    <w:p w14:paraId="666B37C4" w14:textId="77777777" w:rsidR="00D1792B" w:rsidRPr="00473AE5" w:rsidRDefault="00161105" w:rsidP="009A05C4">
      <w:pPr>
        <w:numPr>
          <w:ilvl w:val="0"/>
          <w:numId w:val="3"/>
        </w:numPr>
        <w:spacing w:after="0" w:line="276" w:lineRule="auto"/>
        <w:contextualSpacing/>
        <w:rPr>
          <w:rFonts w:asciiTheme="minorHAnsi" w:hAnsiTheme="minorHAnsi"/>
        </w:rPr>
      </w:pPr>
      <w:r w:rsidRPr="00473AE5">
        <w:rPr>
          <w:rFonts w:asciiTheme="minorHAnsi" w:hAnsiTheme="minorHAnsi"/>
        </w:rPr>
        <w:t>Consistent learning task formats can also simplify instructor preparation of lessons.</w:t>
      </w:r>
    </w:p>
    <w:p w14:paraId="3A474EDE" w14:textId="77777777" w:rsidR="00D1792B" w:rsidRPr="00473AE5" w:rsidRDefault="00161105" w:rsidP="009A05C4">
      <w:pPr>
        <w:numPr>
          <w:ilvl w:val="0"/>
          <w:numId w:val="3"/>
        </w:numPr>
        <w:spacing w:after="0" w:line="276" w:lineRule="auto"/>
        <w:contextualSpacing/>
        <w:rPr>
          <w:rFonts w:asciiTheme="minorHAnsi" w:hAnsiTheme="minorHAnsi"/>
        </w:rPr>
      </w:pPr>
      <w:r w:rsidRPr="00473AE5">
        <w:rPr>
          <w:rFonts w:asciiTheme="minorHAnsi" w:hAnsiTheme="minorHAnsi"/>
        </w:rPr>
        <w:t xml:space="preserve">Basic guideline:  When teaching </w:t>
      </w:r>
      <w:r w:rsidRPr="00473AE5">
        <w:rPr>
          <w:rFonts w:asciiTheme="minorHAnsi" w:hAnsiTheme="minorHAnsi"/>
          <w:i/>
        </w:rPr>
        <w:t xml:space="preserve">new </w:t>
      </w:r>
      <w:r w:rsidRPr="00473AE5">
        <w:rPr>
          <w:rFonts w:asciiTheme="minorHAnsi" w:hAnsiTheme="minorHAnsi"/>
        </w:rPr>
        <w:t xml:space="preserve">content, use a </w:t>
      </w:r>
      <w:r w:rsidRPr="00473AE5">
        <w:rPr>
          <w:rFonts w:asciiTheme="minorHAnsi" w:hAnsiTheme="minorHAnsi"/>
          <w:i/>
        </w:rPr>
        <w:t xml:space="preserve">familiar </w:t>
      </w:r>
      <w:r w:rsidRPr="00473AE5">
        <w:rPr>
          <w:rFonts w:asciiTheme="minorHAnsi" w:hAnsiTheme="minorHAnsi"/>
        </w:rPr>
        <w:t xml:space="preserve">learning task format.  When introducing a </w:t>
      </w:r>
      <w:r w:rsidRPr="00473AE5">
        <w:rPr>
          <w:rFonts w:asciiTheme="minorHAnsi" w:hAnsiTheme="minorHAnsi"/>
          <w:i/>
        </w:rPr>
        <w:t xml:space="preserve">new </w:t>
      </w:r>
      <w:r w:rsidRPr="00473AE5">
        <w:rPr>
          <w:rFonts w:asciiTheme="minorHAnsi" w:hAnsiTheme="minorHAnsi"/>
        </w:rPr>
        <w:t xml:space="preserve">learning task format, use </w:t>
      </w:r>
      <w:r w:rsidRPr="00473AE5">
        <w:rPr>
          <w:rFonts w:asciiTheme="minorHAnsi" w:hAnsiTheme="minorHAnsi"/>
          <w:i/>
        </w:rPr>
        <w:t xml:space="preserve">familiar </w:t>
      </w:r>
      <w:r w:rsidRPr="00473AE5">
        <w:rPr>
          <w:rFonts w:asciiTheme="minorHAnsi" w:hAnsiTheme="minorHAnsi"/>
        </w:rPr>
        <w:t>content.</w:t>
      </w:r>
    </w:p>
    <w:p w14:paraId="5CA96D5E" w14:textId="11C6F448" w:rsidR="00D1792B" w:rsidRPr="00473AE5" w:rsidRDefault="00161105" w:rsidP="009A05C4">
      <w:pPr>
        <w:numPr>
          <w:ilvl w:val="0"/>
          <w:numId w:val="3"/>
        </w:numPr>
        <w:spacing w:after="0" w:line="276" w:lineRule="auto"/>
        <w:contextualSpacing/>
        <w:rPr>
          <w:rFonts w:asciiTheme="minorHAnsi" w:hAnsiTheme="minorHAnsi"/>
        </w:rPr>
      </w:pPr>
      <w:r w:rsidRPr="00473AE5">
        <w:rPr>
          <w:rFonts w:asciiTheme="minorHAnsi" w:hAnsiTheme="minorHAnsi"/>
        </w:rPr>
        <w:t xml:space="preserve">Patience:  Any new, unfamiliar learning task format will likely be challenging for learners.  The beauty of using them consistently is that over time students do in fact become proficient at the learning process and can in turn assist new or struggling students with the task itself.  It gives a high sense of competence to master </w:t>
      </w:r>
      <w:r w:rsidRPr="00473AE5">
        <w:rPr>
          <w:rFonts w:asciiTheme="minorHAnsi" w:hAnsiTheme="minorHAnsi"/>
          <w:i/>
        </w:rPr>
        <w:t>how</w:t>
      </w:r>
      <w:r w:rsidRPr="00473AE5">
        <w:rPr>
          <w:rFonts w:asciiTheme="minorHAnsi" w:hAnsiTheme="minorHAnsi"/>
        </w:rPr>
        <w:t xml:space="preserve"> we are learning things.  </w:t>
      </w:r>
    </w:p>
    <w:p w14:paraId="6AD59D5E" w14:textId="77777777" w:rsidR="00D1792B" w:rsidRPr="00473AE5" w:rsidRDefault="00D1792B">
      <w:pPr>
        <w:spacing w:after="0"/>
        <w:ind w:left="720"/>
        <w:rPr>
          <w:rFonts w:asciiTheme="minorHAnsi" w:hAnsiTheme="minorHAnsi"/>
          <w:b/>
        </w:rPr>
      </w:pPr>
    </w:p>
    <w:p w14:paraId="20030068" w14:textId="77777777" w:rsidR="00D1792B" w:rsidRPr="00473AE5" w:rsidRDefault="00161105">
      <w:pPr>
        <w:spacing w:after="0"/>
        <w:ind w:left="720"/>
        <w:rPr>
          <w:rFonts w:asciiTheme="minorHAnsi" w:hAnsiTheme="minorHAnsi"/>
          <w:b/>
        </w:rPr>
      </w:pPr>
      <w:r w:rsidRPr="00473AE5">
        <w:rPr>
          <w:rFonts w:asciiTheme="minorHAnsi" w:hAnsiTheme="minorHAnsi"/>
          <w:b/>
        </w:rPr>
        <w:t>Resources / Examples</w:t>
      </w:r>
    </w:p>
    <w:p w14:paraId="2E3366EE" w14:textId="61BF1F72" w:rsidR="00D1792B" w:rsidRPr="00473AE5" w:rsidRDefault="00161105" w:rsidP="002E39CF">
      <w:pPr>
        <w:numPr>
          <w:ilvl w:val="0"/>
          <w:numId w:val="13"/>
        </w:numPr>
        <w:spacing w:after="0"/>
        <w:contextualSpacing/>
        <w:rPr>
          <w:rFonts w:asciiTheme="minorHAnsi" w:hAnsiTheme="minorHAnsi"/>
        </w:rPr>
      </w:pPr>
      <w:r w:rsidRPr="00473AE5">
        <w:rPr>
          <w:rFonts w:asciiTheme="minorHAnsi" w:hAnsiTheme="minorHAnsi"/>
        </w:rPr>
        <w:t>Look at some of your own instructional methods/approaches/activities and establish a few to use consistently across units</w:t>
      </w:r>
      <w:r w:rsidR="00DB2419">
        <w:rPr>
          <w:rFonts w:asciiTheme="minorHAnsi" w:hAnsiTheme="minorHAnsi"/>
        </w:rPr>
        <w:t xml:space="preserve"> – these are your learning task formats</w:t>
      </w:r>
      <w:r w:rsidRPr="00473AE5">
        <w:rPr>
          <w:rFonts w:asciiTheme="minorHAnsi" w:hAnsiTheme="minorHAnsi"/>
        </w:rPr>
        <w:t>.</w:t>
      </w:r>
    </w:p>
    <w:p w14:paraId="05008770" w14:textId="3F5B98C0" w:rsidR="00D1792B" w:rsidRPr="00473AE5" w:rsidRDefault="00161105" w:rsidP="002E39CF">
      <w:pPr>
        <w:numPr>
          <w:ilvl w:val="0"/>
          <w:numId w:val="13"/>
        </w:numPr>
        <w:spacing w:after="0"/>
        <w:contextualSpacing/>
        <w:rPr>
          <w:rFonts w:asciiTheme="minorHAnsi" w:hAnsiTheme="minorHAnsi"/>
        </w:rPr>
      </w:pPr>
      <w:r w:rsidRPr="00473AE5">
        <w:rPr>
          <w:rFonts w:asciiTheme="minorHAnsi" w:hAnsiTheme="minorHAnsi"/>
        </w:rPr>
        <w:t xml:space="preserve">See some examples of learning task formats </w:t>
      </w:r>
      <w:hyperlink r:id="rId34" w:history="1">
        <w:r w:rsidRPr="00DB2419">
          <w:rPr>
            <w:rStyle w:val="Hyperlink"/>
            <w:rFonts w:asciiTheme="minorHAnsi" w:hAnsiTheme="minorHAnsi"/>
          </w:rPr>
          <w:t>here</w:t>
        </w:r>
      </w:hyperlink>
      <w:r w:rsidR="00DB2419">
        <w:rPr>
          <w:rFonts w:asciiTheme="minorHAnsi" w:hAnsiTheme="minorHAnsi"/>
        </w:rPr>
        <w:t>.</w:t>
      </w:r>
    </w:p>
    <w:p w14:paraId="00589867" w14:textId="18961C17" w:rsidR="00D1792B" w:rsidRDefault="00D1792B">
      <w:pPr>
        <w:spacing w:after="0"/>
        <w:rPr>
          <w:rFonts w:asciiTheme="minorHAnsi" w:hAnsiTheme="minorHAnsi"/>
        </w:rPr>
      </w:pPr>
    </w:p>
    <w:p w14:paraId="51C05F18" w14:textId="77777777" w:rsidR="00DB2419" w:rsidRPr="00473AE5" w:rsidRDefault="00DB2419">
      <w:pPr>
        <w:spacing w:after="0"/>
        <w:rPr>
          <w:rFonts w:asciiTheme="minorHAnsi" w:hAnsiTheme="minorHAnsi"/>
        </w:rPr>
      </w:pPr>
    </w:p>
    <w:p w14:paraId="61DB4A2F" w14:textId="67472A82" w:rsidR="00D1792B" w:rsidRPr="00473AE5" w:rsidRDefault="00DB2419">
      <w:pPr>
        <w:spacing w:after="0"/>
        <w:ind w:left="720"/>
        <w:rPr>
          <w:rFonts w:asciiTheme="minorHAnsi" w:hAnsiTheme="minorHAnsi"/>
        </w:rPr>
      </w:pPr>
      <w:r>
        <w:rPr>
          <w:rFonts w:asciiTheme="minorHAnsi" w:hAnsiTheme="minorHAnsi"/>
          <w:b/>
        </w:rPr>
        <w:lastRenderedPageBreak/>
        <w:t>TO DO</w:t>
      </w:r>
    </w:p>
    <w:p w14:paraId="34B9D1B5" w14:textId="77777777" w:rsidR="00D1792B" w:rsidRPr="00950F2C" w:rsidRDefault="00161105" w:rsidP="00A00CC5">
      <w:pPr>
        <w:numPr>
          <w:ilvl w:val="0"/>
          <w:numId w:val="47"/>
        </w:numPr>
        <w:pBdr>
          <w:top w:val="nil"/>
          <w:left w:val="nil"/>
          <w:bottom w:val="nil"/>
          <w:right w:val="nil"/>
          <w:between w:val="nil"/>
        </w:pBdr>
        <w:spacing w:after="0"/>
        <w:ind w:left="1440"/>
        <w:contextualSpacing/>
        <w:rPr>
          <w:rFonts w:asciiTheme="minorHAnsi" w:hAnsiTheme="minorHAnsi"/>
        </w:rPr>
      </w:pPr>
      <w:bookmarkStart w:id="9" w:name="_tyjcwt" w:colFirst="0" w:colLast="0"/>
      <w:bookmarkEnd w:id="9"/>
      <w:r w:rsidRPr="00473AE5">
        <w:rPr>
          <w:rFonts w:asciiTheme="minorHAnsi" w:hAnsiTheme="minorHAnsi"/>
        </w:rPr>
        <w:t>In the Template - d</w:t>
      </w:r>
      <w:r w:rsidRPr="00473AE5">
        <w:rPr>
          <w:rFonts w:asciiTheme="minorHAnsi" w:hAnsiTheme="minorHAnsi"/>
          <w:color w:val="000000"/>
        </w:rPr>
        <w:t>escribe how you will organize course materials.</w:t>
      </w:r>
    </w:p>
    <w:p w14:paraId="57AECC71" w14:textId="77777777" w:rsidR="00950F2C" w:rsidRPr="00473AE5" w:rsidRDefault="00950F2C" w:rsidP="00950F2C">
      <w:pPr>
        <w:pBdr>
          <w:top w:val="nil"/>
          <w:left w:val="nil"/>
          <w:bottom w:val="nil"/>
          <w:right w:val="nil"/>
          <w:between w:val="nil"/>
        </w:pBdr>
        <w:spacing w:after="0"/>
        <w:ind w:left="1440"/>
        <w:contextualSpacing/>
        <w:rPr>
          <w:rFonts w:asciiTheme="minorHAnsi" w:hAnsiTheme="minorHAnsi"/>
        </w:rPr>
      </w:pPr>
    </w:p>
    <w:p w14:paraId="67E5F406" w14:textId="77777777" w:rsidR="00D1792B" w:rsidRDefault="00161105" w:rsidP="00A00CC5">
      <w:pPr>
        <w:numPr>
          <w:ilvl w:val="0"/>
          <w:numId w:val="4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Provide a link to a Google Drive folder of all course materials if available.  Or provide instructions on how to access the materials</w:t>
      </w:r>
      <w:r w:rsidR="009A05C4">
        <w:rPr>
          <w:rFonts w:asciiTheme="minorHAnsi" w:hAnsiTheme="minorHAnsi"/>
          <w:color w:val="000000"/>
        </w:rPr>
        <w:t xml:space="preserve"> in another way</w:t>
      </w:r>
      <w:r w:rsidRPr="00473AE5">
        <w:rPr>
          <w:rFonts w:asciiTheme="minorHAnsi" w:hAnsiTheme="minorHAnsi"/>
        </w:rPr>
        <w:t>.</w:t>
      </w:r>
    </w:p>
    <w:p w14:paraId="7BCF765F" w14:textId="77777777" w:rsidR="00950F2C" w:rsidRPr="00473AE5" w:rsidRDefault="00950F2C" w:rsidP="00950F2C">
      <w:pPr>
        <w:pBdr>
          <w:top w:val="nil"/>
          <w:left w:val="nil"/>
          <w:bottom w:val="nil"/>
          <w:right w:val="nil"/>
          <w:between w:val="nil"/>
        </w:pBdr>
        <w:spacing w:after="0"/>
        <w:contextualSpacing/>
        <w:rPr>
          <w:rFonts w:asciiTheme="minorHAnsi" w:hAnsiTheme="minorHAnsi"/>
        </w:rPr>
      </w:pPr>
    </w:p>
    <w:p w14:paraId="60FD25CD" w14:textId="126D4CB8" w:rsidR="00D1792B" w:rsidRPr="00473AE5" w:rsidRDefault="00161105" w:rsidP="00A00CC5">
      <w:pPr>
        <w:numPr>
          <w:ilvl w:val="0"/>
          <w:numId w:val="47"/>
        </w:numPr>
        <w:pBdr>
          <w:top w:val="nil"/>
          <w:left w:val="nil"/>
          <w:bottom w:val="nil"/>
          <w:right w:val="nil"/>
          <w:between w:val="nil"/>
        </w:pBdr>
        <w:spacing w:after="0"/>
        <w:ind w:left="1440"/>
        <w:contextualSpacing/>
        <w:rPr>
          <w:rFonts w:asciiTheme="minorHAnsi" w:hAnsiTheme="minorHAnsi"/>
        </w:rPr>
      </w:pPr>
      <w:r w:rsidRPr="00473AE5">
        <w:rPr>
          <w:rFonts w:asciiTheme="minorHAnsi" w:hAnsiTheme="minorHAnsi"/>
          <w:color w:val="000000"/>
        </w:rPr>
        <w:t>List</w:t>
      </w:r>
      <w:r w:rsidR="00F956FA">
        <w:rPr>
          <w:rFonts w:asciiTheme="minorHAnsi" w:hAnsiTheme="minorHAnsi"/>
          <w:color w:val="000000"/>
        </w:rPr>
        <w:t xml:space="preserve"> and briefly describe or provide examples of several</w:t>
      </w:r>
      <w:r w:rsidRPr="00473AE5">
        <w:rPr>
          <w:rFonts w:asciiTheme="minorHAnsi" w:hAnsiTheme="minorHAnsi"/>
          <w:color w:val="000000"/>
        </w:rPr>
        <w:t xml:space="preserve"> learning task formats you will use </w:t>
      </w:r>
      <w:r w:rsidR="00F956FA">
        <w:rPr>
          <w:rFonts w:asciiTheme="minorHAnsi" w:hAnsiTheme="minorHAnsi"/>
        </w:rPr>
        <w:t xml:space="preserve">in </w:t>
      </w:r>
      <w:r w:rsidR="00E46C57">
        <w:rPr>
          <w:rFonts w:asciiTheme="minorHAnsi" w:hAnsiTheme="minorHAnsi"/>
        </w:rPr>
        <w:t>your instruction</w:t>
      </w:r>
      <w:r w:rsidRPr="00473AE5">
        <w:rPr>
          <w:rFonts w:asciiTheme="minorHAnsi" w:hAnsiTheme="minorHAnsi"/>
        </w:rPr>
        <w:t>.</w:t>
      </w:r>
      <w:r w:rsidRPr="00473AE5">
        <w:rPr>
          <w:rFonts w:asciiTheme="minorHAnsi" w:hAnsiTheme="minorHAnsi"/>
        </w:rPr>
        <w:br w:type="page"/>
      </w:r>
    </w:p>
    <w:p w14:paraId="6AA01D16" w14:textId="77777777" w:rsidR="00D1792B" w:rsidRPr="00473AE5" w:rsidRDefault="00161105">
      <w:pPr>
        <w:numPr>
          <w:ilvl w:val="0"/>
          <w:numId w:val="4"/>
        </w:numPr>
        <w:spacing w:after="0"/>
        <w:ind w:left="900" w:hanging="540"/>
        <w:contextualSpacing/>
        <w:rPr>
          <w:rFonts w:asciiTheme="minorHAnsi" w:hAnsiTheme="minorHAnsi"/>
          <w:b/>
          <w:sz w:val="28"/>
          <w:szCs w:val="28"/>
        </w:rPr>
      </w:pPr>
      <w:r w:rsidRPr="00473AE5">
        <w:rPr>
          <w:rFonts w:asciiTheme="minorHAnsi" w:hAnsiTheme="minorHAnsi"/>
          <w:b/>
          <w:sz w:val="28"/>
          <w:szCs w:val="28"/>
        </w:rPr>
        <w:lastRenderedPageBreak/>
        <w:t>Teacher Notes</w:t>
      </w:r>
    </w:p>
    <w:p w14:paraId="1B88B940" w14:textId="77777777" w:rsidR="00D1792B" w:rsidRPr="00473AE5" w:rsidRDefault="00D1792B">
      <w:pPr>
        <w:spacing w:after="0"/>
        <w:ind w:left="720"/>
        <w:rPr>
          <w:rFonts w:asciiTheme="minorHAnsi" w:hAnsiTheme="minorHAnsi"/>
          <w:b/>
        </w:rPr>
      </w:pPr>
    </w:p>
    <w:p w14:paraId="67378113" w14:textId="77777777" w:rsidR="00D1792B" w:rsidRPr="00473AE5" w:rsidRDefault="00161105">
      <w:pPr>
        <w:spacing w:after="0"/>
        <w:ind w:left="720"/>
        <w:rPr>
          <w:rFonts w:asciiTheme="minorHAnsi" w:hAnsiTheme="minorHAnsi"/>
        </w:rPr>
      </w:pPr>
      <w:r w:rsidRPr="00473AE5">
        <w:rPr>
          <w:rFonts w:asciiTheme="minorHAnsi" w:hAnsiTheme="minorHAnsi"/>
          <w:b/>
        </w:rPr>
        <w:t>Purpose</w:t>
      </w:r>
    </w:p>
    <w:p w14:paraId="575F91EA" w14:textId="77777777" w:rsidR="00D1792B" w:rsidRPr="00473AE5" w:rsidRDefault="00161105" w:rsidP="00A00CC5">
      <w:pPr>
        <w:numPr>
          <w:ilvl w:val="0"/>
          <w:numId w:val="28"/>
        </w:numPr>
        <w:pBdr>
          <w:top w:val="nil"/>
          <w:left w:val="nil"/>
          <w:bottom w:val="nil"/>
          <w:right w:val="nil"/>
          <w:between w:val="nil"/>
        </w:pBdr>
        <w:spacing w:after="0"/>
        <w:contextualSpacing/>
        <w:rPr>
          <w:rFonts w:asciiTheme="minorHAnsi" w:hAnsiTheme="minorHAnsi"/>
        </w:rPr>
      </w:pPr>
      <w:r w:rsidRPr="00473AE5">
        <w:rPr>
          <w:rFonts w:asciiTheme="minorHAnsi" w:hAnsiTheme="minorHAnsi"/>
          <w:color w:val="000000"/>
        </w:rPr>
        <w:t>Provide helpful guidance to a new instructor using your course design and instructional materials.</w:t>
      </w:r>
    </w:p>
    <w:p w14:paraId="086D99F3" w14:textId="77777777" w:rsidR="00D1792B" w:rsidRPr="00473AE5" w:rsidRDefault="00D1792B">
      <w:pPr>
        <w:spacing w:after="0"/>
        <w:ind w:left="720"/>
        <w:rPr>
          <w:rFonts w:asciiTheme="minorHAnsi" w:hAnsiTheme="minorHAnsi"/>
        </w:rPr>
      </w:pPr>
    </w:p>
    <w:p w14:paraId="6FB7ADE1" w14:textId="77777777" w:rsidR="00D1792B" w:rsidRPr="00473AE5" w:rsidRDefault="00161105">
      <w:pPr>
        <w:spacing w:after="0"/>
        <w:ind w:left="720"/>
        <w:rPr>
          <w:rFonts w:asciiTheme="minorHAnsi" w:hAnsiTheme="minorHAnsi"/>
          <w:b/>
        </w:rPr>
      </w:pPr>
      <w:r w:rsidRPr="00473AE5">
        <w:rPr>
          <w:rFonts w:asciiTheme="minorHAnsi" w:hAnsiTheme="minorHAnsi"/>
          <w:b/>
        </w:rPr>
        <w:t xml:space="preserve">Guidelines </w:t>
      </w:r>
    </w:p>
    <w:p w14:paraId="74969030" w14:textId="77777777" w:rsidR="00D1792B" w:rsidRPr="00473AE5" w:rsidRDefault="00161105" w:rsidP="00A00CC5">
      <w:pPr>
        <w:numPr>
          <w:ilvl w:val="0"/>
          <w:numId w:val="52"/>
        </w:numPr>
        <w:spacing w:after="0" w:line="276" w:lineRule="auto"/>
        <w:contextualSpacing/>
        <w:rPr>
          <w:rFonts w:asciiTheme="minorHAnsi" w:hAnsiTheme="minorHAnsi"/>
        </w:rPr>
      </w:pPr>
      <w:r w:rsidRPr="00473AE5">
        <w:rPr>
          <w:rFonts w:asciiTheme="minorHAnsi" w:hAnsiTheme="minorHAnsi"/>
        </w:rPr>
        <w:t>Notes can be brief and need not be overly prescriptive.</w:t>
      </w:r>
    </w:p>
    <w:p w14:paraId="4F268097" w14:textId="77777777" w:rsidR="00D1792B" w:rsidRPr="00473AE5" w:rsidRDefault="00161105" w:rsidP="00A00CC5">
      <w:pPr>
        <w:numPr>
          <w:ilvl w:val="0"/>
          <w:numId w:val="52"/>
        </w:numPr>
        <w:spacing w:after="0" w:line="276" w:lineRule="auto"/>
        <w:contextualSpacing/>
        <w:rPr>
          <w:rFonts w:asciiTheme="minorHAnsi" w:hAnsiTheme="minorHAnsi"/>
        </w:rPr>
      </w:pPr>
      <w:r w:rsidRPr="00473AE5">
        <w:rPr>
          <w:rFonts w:asciiTheme="minorHAnsi" w:hAnsiTheme="minorHAnsi"/>
        </w:rPr>
        <w:t>Think about key things you would convey verbally to a new instructor planning to teach the course for the first time.  </w:t>
      </w:r>
    </w:p>
    <w:p w14:paraId="13200423" w14:textId="77777777" w:rsidR="00D1792B" w:rsidRPr="00473AE5" w:rsidRDefault="00161105" w:rsidP="00A00CC5">
      <w:pPr>
        <w:numPr>
          <w:ilvl w:val="0"/>
          <w:numId w:val="52"/>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Theme="minorHAnsi" w:hAnsiTheme="minorHAnsi"/>
        </w:rPr>
      </w:pPr>
      <w:r w:rsidRPr="00473AE5">
        <w:rPr>
          <w:rFonts w:asciiTheme="minorHAnsi" w:hAnsiTheme="minorHAnsi"/>
        </w:rPr>
        <w:t>You may find yourself adding notes after each time you teach the course, based on what you learn, what works and doesn’t, tips and tricks, etc.</w:t>
      </w:r>
    </w:p>
    <w:p w14:paraId="4E4B800A"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417BEADB" w14:textId="77777777" w:rsidR="00D1792B" w:rsidRPr="00473AE5" w:rsidRDefault="00D1792B">
      <w:pPr>
        <w:spacing w:after="0"/>
        <w:ind w:left="1440"/>
        <w:rPr>
          <w:rFonts w:asciiTheme="minorHAnsi" w:hAnsiTheme="minorHAnsi"/>
        </w:rPr>
      </w:pPr>
    </w:p>
    <w:p w14:paraId="49EDAAA0" w14:textId="77777777" w:rsidR="00D1792B" w:rsidRPr="00473AE5" w:rsidRDefault="00161105">
      <w:pPr>
        <w:spacing w:after="0"/>
        <w:ind w:left="720"/>
        <w:rPr>
          <w:rFonts w:asciiTheme="minorHAnsi" w:hAnsiTheme="minorHAnsi"/>
          <w:b/>
        </w:rPr>
      </w:pPr>
      <w:r w:rsidRPr="00473AE5">
        <w:rPr>
          <w:rFonts w:asciiTheme="minorHAnsi" w:hAnsiTheme="minorHAnsi"/>
          <w:b/>
        </w:rPr>
        <w:t>To include</w:t>
      </w:r>
    </w:p>
    <w:p w14:paraId="3DB79883" w14:textId="77777777" w:rsidR="00D1792B" w:rsidRDefault="00161105" w:rsidP="002E39CF">
      <w:pPr>
        <w:numPr>
          <w:ilvl w:val="0"/>
          <w:numId w:val="6"/>
        </w:numPr>
        <w:spacing w:after="0"/>
        <w:contextualSpacing/>
        <w:rPr>
          <w:rFonts w:asciiTheme="minorHAnsi" w:hAnsiTheme="minorHAnsi"/>
        </w:rPr>
      </w:pPr>
      <w:r w:rsidRPr="00473AE5">
        <w:rPr>
          <w:rFonts w:asciiTheme="minorHAnsi" w:hAnsiTheme="minorHAnsi"/>
        </w:rPr>
        <w:t>General approach that informs design and delivery of this course</w:t>
      </w:r>
    </w:p>
    <w:p w14:paraId="4762B201" w14:textId="77777777" w:rsidR="009A05C4" w:rsidRPr="00473AE5" w:rsidRDefault="009A05C4" w:rsidP="009A05C4">
      <w:pPr>
        <w:spacing w:after="0"/>
        <w:ind w:left="1440"/>
        <w:contextualSpacing/>
        <w:rPr>
          <w:rFonts w:asciiTheme="minorHAnsi" w:hAnsiTheme="minorHAnsi"/>
        </w:rPr>
      </w:pPr>
    </w:p>
    <w:p w14:paraId="3053B717" w14:textId="77777777" w:rsidR="00D1792B" w:rsidRPr="00473AE5" w:rsidRDefault="00161105" w:rsidP="002E39CF">
      <w:pPr>
        <w:numPr>
          <w:ilvl w:val="0"/>
          <w:numId w:val="6"/>
        </w:numPr>
        <w:spacing w:after="0"/>
        <w:contextualSpacing/>
        <w:rPr>
          <w:rFonts w:asciiTheme="minorHAnsi" w:hAnsiTheme="minorHAnsi"/>
        </w:rPr>
      </w:pPr>
      <w:r w:rsidRPr="00473AE5">
        <w:rPr>
          <w:rFonts w:asciiTheme="minorHAnsi" w:hAnsiTheme="minorHAnsi"/>
        </w:rPr>
        <w:t>Course set-up - what needs to be done to be ready for the class? May include:</w:t>
      </w:r>
    </w:p>
    <w:p w14:paraId="16A3C852"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online platform, accounts, etc. (e.g., Learner Web, My Foundations Lab, Accuplacer Diagnostic tests)</w:t>
      </w:r>
    </w:p>
    <w:p w14:paraId="2448B8E6"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field trips, transportation</w:t>
      </w:r>
    </w:p>
    <w:p w14:paraId="14EA117F"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guest speakers</w:t>
      </w:r>
    </w:p>
    <w:p w14:paraId="72ADE29E"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background checks</w:t>
      </w:r>
    </w:p>
    <w:p w14:paraId="13DBAB0E"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left="1710"/>
        <w:rPr>
          <w:rFonts w:asciiTheme="minorHAnsi" w:hAnsiTheme="minorHAnsi"/>
        </w:rPr>
      </w:pPr>
      <w:r w:rsidRPr="00473AE5">
        <w:rPr>
          <w:rFonts w:asciiTheme="minorHAnsi" w:hAnsiTheme="minorHAnsi"/>
        </w:rPr>
        <w:t>schedule for navigator, other institutional resource people to visit class</w:t>
      </w:r>
    </w:p>
    <w:p w14:paraId="6D3E020A" w14:textId="77777777" w:rsidR="00D1792B" w:rsidRPr="00473AE5" w:rsidRDefault="00161105" w:rsidP="002E39CF">
      <w:pPr>
        <w:numPr>
          <w:ilvl w:val="0"/>
          <w:numId w:val="6"/>
        </w:numPr>
        <w:spacing w:after="0"/>
        <w:contextualSpacing/>
        <w:rPr>
          <w:rFonts w:asciiTheme="minorHAnsi" w:hAnsiTheme="minorHAnsi"/>
        </w:rPr>
      </w:pPr>
      <w:r w:rsidRPr="00473AE5">
        <w:rPr>
          <w:rFonts w:asciiTheme="minorHAnsi" w:hAnsiTheme="minorHAnsi"/>
        </w:rPr>
        <w:t>Course materials</w:t>
      </w:r>
    </w:p>
    <w:p w14:paraId="7EE11E2F"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What is provided?</w:t>
      </w:r>
    </w:p>
    <w:p w14:paraId="1D4FE84A"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How are materials organized, labeled, etc.?</w:t>
      </w:r>
    </w:p>
    <w:p w14:paraId="1D8F1210"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How should materials be used?</w:t>
      </w:r>
    </w:p>
    <w:p w14:paraId="14B4A59D" w14:textId="77777777" w:rsidR="00D1792B" w:rsidRPr="00473AE5"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What materials will the new instructor need to create or modify?</w:t>
      </w:r>
    </w:p>
    <w:p w14:paraId="71423B8B" w14:textId="2A2382FD" w:rsidR="00D1792B" w:rsidRDefault="00161105" w:rsidP="002E39C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sidRPr="00473AE5">
        <w:rPr>
          <w:rFonts w:asciiTheme="minorHAnsi" w:hAnsiTheme="minorHAnsi"/>
        </w:rPr>
        <w:t xml:space="preserve">What supplies and equipment are required? </w:t>
      </w:r>
    </w:p>
    <w:p w14:paraId="2F64FBE1" w14:textId="501FA3A8" w:rsidR="00B32BBD" w:rsidRDefault="00B32BBD" w:rsidP="00B32BBD">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p>
    <w:p w14:paraId="68D6315B" w14:textId="2C02B840" w:rsidR="00B32BBD" w:rsidRPr="00473AE5" w:rsidRDefault="00B32BBD" w:rsidP="00B32BBD">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10"/>
        <w:rPr>
          <w:rFonts w:asciiTheme="minorHAnsi" w:hAnsiTheme="minorHAnsi"/>
        </w:rPr>
      </w:pPr>
      <w:r>
        <w:rPr>
          <w:rFonts w:asciiTheme="minorHAnsi" w:hAnsiTheme="minorHAnsi"/>
        </w:rPr>
        <w:t xml:space="preserve">A note about copyrighted materials:  </w:t>
      </w:r>
      <w:r>
        <w:t xml:space="preserve">If your materials include scans of </w:t>
      </w:r>
      <w:r w:rsidRPr="004811C3">
        <w:rPr>
          <w:i/>
        </w:rPr>
        <w:t>copyrighted</w:t>
      </w:r>
      <w:r>
        <w:t xml:space="preserve"> materials, </w:t>
      </w:r>
      <w:r w:rsidRPr="004811C3">
        <w:rPr>
          <w:rFonts w:eastAsia="Times New Roman" w:cs="Arial"/>
          <w:color w:val="222222"/>
        </w:rPr>
        <w:t xml:space="preserve">be sure that complete reference information is provided in teacher notes or elsewhere for other users of your curriculum to be able to find / purchase the copyrighted materials.  </w:t>
      </w:r>
      <w:r>
        <w:t xml:space="preserve">Also, add this to your Teacher Notes:  </w:t>
      </w:r>
      <w:r w:rsidRPr="004811C3">
        <w:rPr>
          <w:rFonts w:ascii="Arial" w:eastAsia="Times New Roman" w:hAnsi="Arial" w:cs="Arial"/>
          <w:color w:val="222222"/>
        </w:rPr>
        <w:t> </w:t>
      </w:r>
      <w:r w:rsidRPr="004811C3">
        <w:rPr>
          <w:rFonts w:eastAsia="Times New Roman" w:cs="Arial"/>
          <w:color w:val="222222"/>
          <w:u w:val="single"/>
        </w:rPr>
        <w:t>Instructional materials - NOTE:  Any copyrighted materials are provided for reference only and may not be reproduced or used in any way by programs/instructors who do not purchase/own original print versions.</w:t>
      </w:r>
      <w:r w:rsidRPr="004811C3">
        <w:rPr>
          <w:rFonts w:eastAsia="Times New Roman" w:cs="Arial"/>
          <w:color w:val="222222"/>
        </w:rPr>
        <w:t xml:space="preserve">  </w:t>
      </w:r>
    </w:p>
    <w:p w14:paraId="14F33697"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0D317EB4" w14:textId="77777777" w:rsidR="00DB2419" w:rsidRDefault="00DB24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p>
    <w:p w14:paraId="44C217A8" w14:textId="77777777" w:rsidR="00DB2419" w:rsidRDefault="00DB24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p>
    <w:p w14:paraId="0C0DE786" w14:textId="77777777" w:rsidR="00DB2419" w:rsidRDefault="00DB24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p>
    <w:p w14:paraId="5181F255" w14:textId="382B0FB2" w:rsidR="00D1792B" w:rsidRPr="00473AE5" w:rsidRDefault="00DB24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Pr>
          <w:rFonts w:asciiTheme="minorHAnsi" w:hAnsiTheme="minorHAnsi"/>
          <w:b/>
        </w:rPr>
        <w:lastRenderedPageBreak/>
        <w:t>TO DO</w:t>
      </w:r>
    </w:p>
    <w:p w14:paraId="013A788E" w14:textId="77777777" w:rsidR="00D1792B" w:rsidRPr="00950F2C" w:rsidRDefault="00161105" w:rsidP="00A00CC5">
      <w:pPr>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rPr>
      </w:pPr>
      <w:r w:rsidRPr="00473AE5">
        <w:rPr>
          <w:rFonts w:asciiTheme="minorHAnsi" w:hAnsiTheme="minorHAnsi"/>
          <w:color w:val="000000"/>
        </w:rPr>
        <w:t xml:space="preserve">Write brief teacher notes.  </w:t>
      </w:r>
    </w:p>
    <w:p w14:paraId="3B2F929D" w14:textId="77777777" w:rsidR="00950F2C" w:rsidRPr="00473AE5" w:rsidRDefault="00950F2C" w:rsidP="00950F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rPr>
      </w:pPr>
    </w:p>
    <w:p w14:paraId="2B185F43" w14:textId="77777777" w:rsidR="00D1792B" w:rsidRPr="00473AE5" w:rsidRDefault="00161105" w:rsidP="00A00CC5">
      <w:pPr>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rPr>
      </w:pPr>
      <w:r w:rsidRPr="00473AE5">
        <w:rPr>
          <w:rFonts w:asciiTheme="minorHAnsi" w:hAnsiTheme="minorHAnsi"/>
          <w:color w:val="000000"/>
        </w:rPr>
        <w:t>Add any other notes you want to include besides those in the template.</w:t>
      </w:r>
    </w:p>
    <w:p w14:paraId="610B648E" w14:textId="77777777" w:rsidR="00D1792B" w:rsidRPr="00473AE5"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p>
    <w:p w14:paraId="0D1D85EA" w14:textId="77777777" w:rsidR="00D1792B" w:rsidRDefault="00D1792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40A70BD1" w14:textId="77777777" w:rsidR="00275554" w:rsidRDefault="002755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637D3866" w14:textId="77777777" w:rsidR="00275554" w:rsidRDefault="002755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55E99B56" w14:textId="67489046" w:rsidR="006D5F97" w:rsidRDefault="006D5F97">
      <w:pPr>
        <w:rPr>
          <w:rFonts w:asciiTheme="minorHAnsi" w:hAnsiTheme="minorHAnsi"/>
        </w:rPr>
      </w:pPr>
      <w:r>
        <w:rPr>
          <w:rFonts w:asciiTheme="minorHAnsi" w:hAnsiTheme="minorHAnsi"/>
        </w:rPr>
        <w:br w:type="page"/>
      </w:r>
    </w:p>
    <w:p w14:paraId="1FBCE11F" w14:textId="77777777" w:rsidR="00973FDF" w:rsidRDefault="00973FDF" w:rsidP="00973FDF">
      <w:pPr>
        <w:spacing w:after="0"/>
        <w:jc w:val="center"/>
        <w:rPr>
          <w:rFonts w:asciiTheme="minorHAnsi" w:hAnsiTheme="minorHAnsi"/>
          <w:i/>
        </w:rPr>
      </w:pPr>
      <w:bookmarkStart w:id="10" w:name="_gjdgxs" w:colFirst="0" w:colLast="0"/>
      <w:bookmarkEnd w:id="10"/>
      <w:r w:rsidRPr="000B284D">
        <w:rPr>
          <w:rFonts w:asciiTheme="minorHAnsi" w:hAnsiTheme="minorHAnsi"/>
          <w:b/>
          <w:i/>
        </w:rPr>
        <w:lastRenderedPageBreak/>
        <w:t>Adult Career Pathways Course Design Template</w:t>
      </w:r>
    </w:p>
    <w:p w14:paraId="2C152DA4" w14:textId="77777777" w:rsidR="00973FDF" w:rsidRDefault="00973FDF" w:rsidP="00973FDF">
      <w:pPr>
        <w:spacing w:after="0"/>
        <w:rPr>
          <w:rFonts w:asciiTheme="minorHAnsi" w:hAnsiTheme="minorHAnsi"/>
          <w:i/>
        </w:rPr>
      </w:pPr>
    </w:p>
    <w:p w14:paraId="4384BC14" w14:textId="79A5BCBE" w:rsidR="00973FDF" w:rsidRPr="000B284D" w:rsidRDefault="00973FDF" w:rsidP="00973FDF">
      <w:pPr>
        <w:spacing w:after="0"/>
        <w:rPr>
          <w:rFonts w:asciiTheme="minorHAnsi" w:hAnsiTheme="minorHAnsi"/>
          <w:i/>
        </w:rPr>
      </w:pPr>
      <w:r w:rsidRPr="000B284D">
        <w:rPr>
          <w:rFonts w:asciiTheme="minorHAnsi" w:hAnsiTheme="minorHAnsi"/>
          <w:i/>
        </w:rPr>
        <w:t xml:space="preserve">Use in tandem with </w:t>
      </w:r>
      <w:r w:rsidRPr="000B284D">
        <w:rPr>
          <w:rFonts w:asciiTheme="minorHAnsi" w:hAnsiTheme="minorHAnsi"/>
          <w:i/>
          <w:u w:val="single"/>
        </w:rPr>
        <w:t>Adult Career Pathways Course Design Guidelines</w:t>
      </w:r>
      <w:r w:rsidRPr="000B284D">
        <w:rPr>
          <w:rFonts w:asciiTheme="minorHAnsi" w:hAnsiTheme="minorHAnsi"/>
          <w:i/>
        </w:rPr>
        <w:t xml:space="preserve"> document.  [To complete this document for your own course, delete this note.  Add your course information to replace the bracketed title lines.  Also replace the content in the footer and use it to identify your course.</w:t>
      </w:r>
      <w:r>
        <w:rPr>
          <w:rFonts w:asciiTheme="minorHAnsi" w:hAnsiTheme="minorHAnsi"/>
          <w:i/>
        </w:rPr>
        <w:t xml:space="preserve">  Finally, move the completed Template from this Guidelines + Template document to make a separate document.</w:t>
      </w:r>
      <w:r w:rsidRPr="000B284D">
        <w:rPr>
          <w:rFonts w:asciiTheme="minorHAnsi" w:hAnsiTheme="minorHAnsi"/>
          <w:i/>
        </w:rPr>
        <w:t>]</w:t>
      </w:r>
    </w:p>
    <w:p w14:paraId="56301A64" w14:textId="77777777" w:rsidR="00973FDF" w:rsidRPr="000B284D" w:rsidRDefault="00973FDF" w:rsidP="00973FDF">
      <w:pPr>
        <w:spacing w:after="0"/>
        <w:rPr>
          <w:rFonts w:asciiTheme="minorHAnsi" w:hAnsiTheme="minorHAnsi"/>
          <w:i/>
        </w:rPr>
      </w:pPr>
    </w:p>
    <w:p w14:paraId="0E7140FA" w14:textId="77777777" w:rsidR="00973FDF" w:rsidRPr="000B284D" w:rsidRDefault="00973FDF" w:rsidP="00973FDF">
      <w:pPr>
        <w:tabs>
          <w:tab w:val="left" w:pos="7900"/>
        </w:tabs>
        <w:spacing w:after="0"/>
        <w:rPr>
          <w:rFonts w:asciiTheme="minorHAnsi" w:hAnsiTheme="minorHAnsi"/>
          <w:i/>
        </w:rPr>
      </w:pPr>
      <w:r w:rsidRPr="000B284D">
        <w:rPr>
          <w:rFonts w:asciiTheme="minorHAnsi" w:hAnsiTheme="minorHAnsi"/>
          <w:i/>
        </w:rPr>
        <w:tab/>
      </w:r>
    </w:p>
    <w:p w14:paraId="29D677B6" w14:textId="77777777" w:rsidR="00973FDF" w:rsidRPr="000B284D" w:rsidRDefault="00973FDF" w:rsidP="00973FDF">
      <w:pPr>
        <w:tabs>
          <w:tab w:val="center" w:pos="4680"/>
          <w:tab w:val="right" w:pos="9360"/>
        </w:tabs>
        <w:spacing w:after="0"/>
        <w:rPr>
          <w:rFonts w:asciiTheme="minorHAnsi" w:hAnsiTheme="minorHAnsi"/>
          <w:b/>
          <w:sz w:val="28"/>
          <w:szCs w:val="28"/>
        </w:rPr>
      </w:pPr>
      <w:r w:rsidRPr="000B284D">
        <w:rPr>
          <w:rFonts w:asciiTheme="minorHAnsi" w:hAnsiTheme="minorHAnsi"/>
          <w:b/>
          <w:sz w:val="28"/>
          <w:szCs w:val="28"/>
        </w:rPr>
        <w:tab/>
        <w:t>[Name of course]</w:t>
      </w:r>
      <w:r w:rsidRPr="000B284D">
        <w:rPr>
          <w:rFonts w:asciiTheme="minorHAnsi" w:hAnsiTheme="minorHAnsi"/>
          <w:b/>
          <w:sz w:val="28"/>
          <w:szCs w:val="28"/>
        </w:rPr>
        <w:tab/>
      </w:r>
    </w:p>
    <w:p w14:paraId="23BB4022" w14:textId="77777777" w:rsidR="00973FDF" w:rsidRPr="000B284D" w:rsidRDefault="00973FDF" w:rsidP="00973FDF">
      <w:pPr>
        <w:spacing w:after="0"/>
        <w:jc w:val="center"/>
        <w:rPr>
          <w:rFonts w:asciiTheme="minorHAnsi" w:hAnsiTheme="minorHAnsi"/>
        </w:rPr>
      </w:pPr>
      <w:r w:rsidRPr="000B284D">
        <w:rPr>
          <w:rFonts w:asciiTheme="minorHAnsi" w:hAnsiTheme="minorHAnsi"/>
        </w:rPr>
        <w:t>[ABE program]</w:t>
      </w:r>
    </w:p>
    <w:p w14:paraId="619828F9" w14:textId="77777777" w:rsidR="00973FDF" w:rsidRPr="000B284D" w:rsidRDefault="00973FDF" w:rsidP="00973FDF">
      <w:pPr>
        <w:spacing w:after="0"/>
        <w:jc w:val="center"/>
        <w:rPr>
          <w:rFonts w:asciiTheme="minorHAnsi" w:hAnsiTheme="minorHAnsi"/>
        </w:rPr>
      </w:pPr>
      <w:r w:rsidRPr="000B284D">
        <w:rPr>
          <w:rFonts w:asciiTheme="minorHAnsi" w:hAnsiTheme="minorHAnsi"/>
        </w:rPr>
        <w:t>[Your name]</w:t>
      </w:r>
    </w:p>
    <w:p w14:paraId="2568C362" w14:textId="77777777" w:rsidR="00973FDF" w:rsidRPr="000B284D" w:rsidRDefault="00973FDF" w:rsidP="00973FDF">
      <w:pPr>
        <w:spacing w:after="0"/>
        <w:jc w:val="center"/>
        <w:rPr>
          <w:rFonts w:asciiTheme="minorHAnsi" w:hAnsiTheme="minorHAnsi"/>
        </w:rPr>
      </w:pPr>
      <w:r w:rsidRPr="000B284D">
        <w:rPr>
          <w:rFonts w:asciiTheme="minorHAnsi" w:hAnsiTheme="minorHAnsi"/>
        </w:rPr>
        <w:t xml:space="preserve">[Date – update this as you go along] </w:t>
      </w:r>
    </w:p>
    <w:p w14:paraId="3F1C41CC" w14:textId="77777777" w:rsidR="00973FDF" w:rsidRPr="000B284D" w:rsidRDefault="00973FDF" w:rsidP="00973FDF">
      <w:pPr>
        <w:spacing w:after="0"/>
        <w:jc w:val="center"/>
        <w:rPr>
          <w:rFonts w:asciiTheme="minorHAnsi" w:hAnsiTheme="minorHAnsi"/>
          <w:sz w:val="28"/>
          <w:szCs w:val="28"/>
        </w:rPr>
      </w:pPr>
    </w:p>
    <w:p w14:paraId="3A14F59E" w14:textId="77777777" w:rsidR="00973FDF" w:rsidRPr="000B284D" w:rsidRDefault="00973FDF" w:rsidP="00973FDF">
      <w:pPr>
        <w:spacing w:after="0"/>
        <w:rPr>
          <w:rFonts w:asciiTheme="minorHAnsi" w:hAnsiTheme="minorHAnsi"/>
          <w:i/>
        </w:rPr>
      </w:pPr>
    </w:p>
    <w:p w14:paraId="511F8551"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hAnsiTheme="minorHAnsi"/>
        </w:rPr>
      </w:pPr>
      <w:r w:rsidRPr="000B284D">
        <w:rPr>
          <w:rFonts w:asciiTheme="minorHAnsi" w:hAnsiTheme="minorHAnsi"/>
          <w:b/>
        </w:rPr>
        <w:t>Content - Course Design Steps</w:t>
      </w:r>
    </w:p>
    <w:p w14:paraId="414A42E0" w14:textId="77777777" w:rsidR="00973FDF" w:rsidRPr="000B284D" w:rsidRDefault="00973FDF" w:rsidP="00A00CC5">
      <w:pPr>
        <w:numPr>
          <w:ilvl w:val="0"/>
          <w:numId w:val="55"/>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Course summary</w:t>
      </w:r>
    </w:p>
    <w:p w14:paraId="58F46C08"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33E154E2" w14:textId="77777777" w:rsidR="00973FDF" w:rsidRPr="000B284D" w:rsidRDefault="00973FDF" w:rsidP="00A00CC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Source materials</w:t>
      </w:r>
    </w:p>
    <w:p w14:paraId="6682441B"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2E7BB021" w14:textId="77777777" w:rsidR="00973FDF" w:rsidRPr="000B284D" w:rsidRDefault="00973FDF" w:rsidP="00A00CC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Course review</w:t>
      </w:r>
    </w:p>
    <w:p w14:paraId="5A20A02D"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30ADD569" w14:textId="77777777" w:rsidR="00973FDF" w:rsidRPr="000B284D" w:rsidRDefault="00973FDF" w:rsidP="00A00CC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Course objectives</w:t>
      </w:r>
    </w:p>
    <w:p w14:paraId="17E0E8AD"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2A4AEBEC" w14:textId="77777777" w:rsidR="00973FDF" w:rsidRPr="000B284D" w:rsidRDefault="00973FDF" w:rsidP="00A00CC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Standards alignment</w:t>
      </w:r>
    </w:p>
    <w:p w14:paraId="1749839F"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7A4B17CA" w14:textId="77777777" w:rsidR="00973FDF" w:rsidRPr="000B284D" w:rsidRDefault="00973FDF" w:rsidP="00A00CC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Assessment</w:t>
      </w:r>
    </w:p>
    <w:p w14:paraId="2DDCA6F5"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04FDC12D" w14:textId="77777777" w:rsidR="00973FDF" w:rsidRPr="000B284D" w:rsidRDefault="00973FDF" w:rsidP="00A00CC5">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Scope &amp; sequence</w:t>
      </w:r>
    </w:p>
    <w:p w14:paraId="15E8895B"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14EA2FC5" w14:textId="77777777" w:rsidR="00973FDF" w:rsidRPr="000B284D" w:rsidRDefault="00973FDF" w:rsidP="00A00CC5">
      <w:pPr>
        <w:numPr>
          <w:ilvl w:val="0"/>
          <w:numId w:val="55"/>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Student syllabus</w:t>
      </w:r>
    </w:p>
    <w:p w14:paraId="77374585" w14:textId="77777777" w:rsidR="00973FDF" w:rsidRPr="000B284D" w:rsidRDefault="00973FDF" w:rsidP="00973FDF">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1E72FEEC" w14:textId="77777777" w:rsidR="00973FDF" w:rsidRPr="000B284D" w:rsidRDefault="00973FDF" w:rsidP="00A00CC5">
      <w:pPr>
        <w:numPr>
          <w:ilvl w:val="0"/>
          <w:numId w:val="55"/>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Instructional materials</w:t>
      </w:r>
    </w:p>
    <w:p w14:paraId="3CAA6419" w14:textId="77777777" w:rsidR="00973FDF" w:rsidRPr="000B284D" w:rsidRDefault="00973FDF" w:rsidP="00973FDF">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6FCEEE0B" w14:textId="77777777" w:rsidR="00973FDF" w:rsidRPr="000B284D" w:rsidRDefault="00973FDF" w:rsidP="00A00CC5">
      <w:pPr>
        <w:numPr>
          <w:ilvl w:val="0"/>
          <w:numId w:val="55"/>
        </w:numPr>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Theme="minorHAnsi" w:hAnsiTheme="minorHAnsi"/>
        </w:rPr>
      </w:pPr>
      <w:r w:rsidRPr="000B284D">
        <w:rPr>
          <w:rFonts w:asciiTheme="minorHAnsi" w:hAnsiTheme="minorHAnsi"/>
        </w:rPr>
        <w:t>Teacher notes</w:t>
      </w:r>
    </w:p>
    <w:p w14:paraId="708F0977" w14:textId="77777777" w:rsidR="00973FDF" w:rsidRPr="000B284D" w:rsidRDefault="00973FDF" w:rsidP="00973FDF">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3A6B029B" w14:textId="77777777" w:rsidR="00973FDF" w:rsidRPr="000B284D" w:rsidRDefault="00973FDF" w:rsidP="00973FDF">
      <w:pPr>
        <w:pBdr>
          <w:top w:val="none" w:sz="0" w:space="0" w:color="000000"/>
          <w:left w:val="none" w:sz="0" w:space="0" w:color="000000"/>
          <w:bottom w:val="none" w:sz="0" w:space="1" w:color="000000"/>
          <w:right w:val="none" w:sz="0" w:space="0" w:color="000000"/>
          <w:between w:val="none" w:sz="0" w:space="0" w:color="000000"/>
        </w:pBdr>
        <w:spacing w:after="0" w:line="240" w:lineRule="auto"/>
        <w:ind w:left="720"/>
        <w:rPr>
          <w:rFonts w:asciiTheme="minorHAnsi" w:hAnsiTheme="minorHAnsi"/>
        </w:rPr>
      </w:pPr>
    </w:p>
    <w:p w14:paraId="364FCF33" w14:textId="77777777" w:rsidR="00973FDF" w:rsidRPr="000B284D" w:rsidRDefault="00973FDF" w:rsidP="00973FDF">
      <w:pPr>
        <w:spacing w:after="0"/>
        <w:rPr>
          <w:rFonts w:asciiTheme="minorHAnsi" w:hAnsiTheme="minorHAnsi"/>
          <w:color w:val="FF0000"/>
          <w:sz w:val="28"/>
          <w:szCs w:val="28"/>
        </w:rPr>
      </w:pPr>
    </w:p>
    <w:p w14:paraId="2ECC97AB"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br w:type="page"/>
      </w:r>
    </w:p>
    <w:p w14:paraId="79E3412D" w14:textId="77777777" w:rsidR="00973FDF" w:rsidRPr="000B284D" w:rsidRDefault="00973FDF" w:rsidP="00A00CC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0B284D">
        <w:rPr>
          <w:rFonts w:asciiTheme="minorHAnsi" w:hAnsiTheme="minorHAnsi"/>
          <w:b/>
          <w:sz w:val="28"/>
          <w:szCs w:val="28"/>
        </w:rPr>
        <w:lastRenderedPageBreak/>
        <w:t>Course Summary</w:t>
      </w:r>
    </w:p>
    <w:p w14:paraId="1E48552F"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57F8AD09" w14:textId="77777777" w:rsidR="00973FDF" w:rsidRPr="000B284D" w:rsidRDefault="00973FDF" w:rsidP="00973FDF">
      <w:pPr>
        <w:ind w:left="720"/>
        <w:rPr>
          <w:rFonts w:asciiTheme="minorHAnsi" w:hAnsiTheme="minorHAnsi"/>
        </w:rPr>
      </w:pPr>
      <w:r w:rsidRPr="000B284D">
        <w:rPr>
          <w:rFonts w:asciiTheme="minorHAnsi" w:hAnsiTheme="minorHAnsi"/>
        </w:rPr>
        <w:t>Course Title: </w:t>
      </w:r>
    </w:p>
    <w:p w14:paraId="7A131E9D" w14:textId="77777777" w:rsidR="00973FDF" w:rsidRPr="000B284D" w:rsidRDefault="00973FDF" w:rsidP="00973FDF">
      <w:pPr>
        <w:tabs>
          <w:tab w:val="left" w:pos="7160"/>
        </w:tabs>
        <w:ind w:left="720"/>
        <w:rPr>
          <w:rFonts w:asciiTheme="minorHAnsi" w:hAnsiTheme="minorHAnsi"/>
        </w:rPr>
      </w:pPr>
      <w:r w:rsidRPr="000B284D">
        <w:rPr>
          <w:rFonts w:asciiTheme="minorHAnsi" w:hAnsiTheme="minorHAnsi"/>
        </w:rPr>
        <w:t xml:space="preserve">Career Field:  </w:t>
      </w:r>
      <w:r w:rsidRPr="000B284D">
        <w:rPr>
          <w:rFonts w:asciiTheme="minorHAnsi" w:hAnsiTheme="minorHAnsi"/>
        </w:rPr>
        <w:tab/>
      </w:r>
    </w:p>
    <w:p w14:paraId="4A8A5FE6" w14:textId="77777777" w:rsidR="00973FDF" w:rsidRPr="000B284D" w:rsidRDefault="00973FDF" w:rsidP="00973FDF">
      <w:pPr>
        <w:ind w:left="720"/>
        <w:rPr>
          <w:rFonts w:asciiTheme="minorHAnsi" w:hAnsiTheme="minorHAnsi"/>
        </w:rPr>
      </w:pPr>
      <w:r w:rsidRPr="000B284D">
        <w:rPr>
          <w:rFonts w:asciiTheme="minorHAnsi" w:hAnsiTheme="minorHAnsi"/>
        </w:rPr>
        <w:t xml:space="preserve">Adult Career Pathway:  </w:t>
      </w:r>
    </w:p>
    <w:p w14:paraId="398DE5ED" w14:textId="77777777" w:rsidR="00973FDF" w:rsidRPr="000B284D" w:rsidRDefault="00973FDF" w:rsidP="00973FDF">
      <w:pPr>
        <w:spacing w:line="240" w:lineRule="auto"/>
        <w:ind w:left="720"/>
        <w:rPr>
          <w:rFonts w:asciiTheme="minorHAnsi" w:hAnsiTheme="minorHAnsi"/>
        </w:rPr>
      </w:pPr>
      <w:r w:rsidRPr="000B284D">
        <w:rPr>
          <w:rFonts w:asciiTheme="minorHAnsi" w:hAnsiTheme="minorHAnsi"/>
        </w:rPr>
        <w:t>Type:  </w:t>
      </w:r>
    </w:p>
    <w:p w14:paraId="13BA9A1B" w14:textId="77777777" w:rsidR="00973FDF" w:rsidRPr="000B284D" w:rsidRDefault="00973FDF" w:rsidP="00973FDF">
      <w:pPr>
        <w:ind w:left="720"/>
        <w:rPr>
          <w:rFonts w:asciiTheme="minorHAnsi" w:hAnsiTheme="minorHAnsi"/>
        </w:rPr>
      </w:pPr>
      <w:r w:rsidRPr="000B284D">
        <w:rPr>
          <w:rFonts w:asciiTheme="minorHAnsi" w:hAnsiTheme="minorHAnsi"/>
        </w:rPr>
        <w:t xml:space="preserve">Prepares students </w:t>
      </w:r>
      <w:r>
        <w:rPr>
          <w:rFonts w:asciiTheme="minorHAnsi" w:hAnsiTheme="minorHAnsi"/>
        </w:rPr>
        <w:t>for</w:t>
      </w:r>
      <w:r w:rsidRPr="000B284D">
        <w:rPr>
          <w:rFonts w:asciiTheme="minorHAnsi" w:hAnsiTheme="minorHAnsi"/>
        </w:rPr>
        <w:t xml:space="preserve">:  </w:t>
      </w:r>
    </w:p>
    <w:p w14:paraId="78B6AB96" w14:textId="77777777" w:rsidR="00973FDF" w:rsidRPr="000B284D" w:rsidRDefault="00973FDF" w:rsidP="00973FDF">
      <w:pPr>
        <w:ind w:left="720"/>
        <w:rPr>
          <w:rFonts w:asciiTheme="minorHAnsi" w:hAnsiTheme="minorHAnsi"/>
        </w:rPr>
      </w:pPr>
      <w:r w:rsidRPr="000B284D">
        <w:rPr>
          <w:rFonts w:asciiTheme="minorHAnsi" w:hAnsiTheme="minorHAnsi"/>
        </w:rPr>
        <w:t>Target Student Population: </w:t>
      </w:r>
    </w:p>
    <w:p w14:paraId="12E19906" w14:textId="77777777" w:rsidR="00973FDF" w:rsidRPr="000B284D" w:rsidRDefault="00973FDF" w:rsidP="00973FDF">
      <w:pPr>
        <w:ind w:left="720"/>
        <w:rPr>
          <w:rFonts w:asciiTheme="minorHAnsi" w:hAnsiTheme="minorHAnsi"/>
        </w:rPr>
      </w:pPr>
      <w:r w:rsidRPr="000B284D">
        <w:rPr>
          <w:rFonts w:asciiTheme="minorHAnsi" w:hAnsiTheme="minorHAnsi"/>
        </w:rPr>
        <w:t xml:space="preserve">Duration of Course:  </w:t>
      </w:r>
    </w:p>
    <w:p w14:paraId="73B834A6" w14:textId="77777777" w:rsidR="00973FDF" w:rsidRPr="000B284D" w:rsidRDefault="00973FDF" w:rsidP="00973FDF">
      <w:pPr>
        <w:ind w:left="720"/>
        <w:rPr>
          <w:rFonts w:asciiTheme="minorHAnsi" w:hAnsiTheme="minorHAnsi"/>
        </w:rPr>
      </w:pPr>
      <w:r w:rsidRPr="000B284D">
        <w:rPr>
          <w:rFonts w:asciiTheme="minorHAnsi" w:hAnsiTheme="minorHAnsi"/>
        </w:rPr>
        <w:t xml:space="preserve">Brief Course Description:  </w:t>
      </w:r>
    </w:p>
    <w:p w14:paraId="7CC8AA5B" w14:textId="77777777" w:rsidR="00973FDF" w:rsidRPr="000B284D" w:rsidRDefault="00973FDF" w:rsidP="00973FDF">
      <w:pPr>
        <w:ind w:left="720"/>
        <w:rPr>
          <w:rFonts w:asciiTheme="minorHAnsi" w:hAnsiTheme="minorHAnsi"/>
        </w:rPr>
      </w:pPr>
      <w:r w:rsidRPr="000B284D">
        <w:rPr>
          <w:rFonts w:asciiTheme="minorHAnsi" w:hAnsiTheme="minorHAnsi"/>
        </w:rPr>
        <w:t xml:space="preserve">Curriculum </w:t>
      </w:r>
      <w:r>
        <w:rPr>
          <w:rFonts w:asciiTheme="minorHAnsi" w:hAnsiTheme="minorHAnsi"/>
        </w:rPr>
        <w:t>Materials</w:t>
      </w:r>
      <w:r w:rsidRPr="000B284D">
        <w:rPr>
          <w:rFonts w:asciiTheme="minorHAnsi" w:hAnsiTheme="minorHAnsi"/>
        </w:rPr>
        <w:t xml:space="preserve">: </w:t>
      </w:r>
    </w:p>
    <w:p w14:paraId="393C4E2F" w14:textId="77777777" w:rsidR="00973FDF" w:rsidRPr="000B284D" w:rsidRDefault="00973FDF" w:rsidP="00973FDF">
      <w:pPr>
        <w:ind w:left="720"/>
        <w:rPr>
          <w:rFonts w:asciiTheme="minorHAnsi" w:hAnsiTheme="minorHAnsi"/>
        </w:rPr>
      </w:pPr>
      <w:r w:rsidRPr="000B284D">
        <w:rPr>
          <w:rFonts w:asciiTheme="minorHAnsi" w:hAnsiTheme="minorHAnsi"/>
        </w:rPr>
        <w:t>Textbooks:</w:t>
      </w:r>
    </w:p>
    <w:p w14:paraId="599034EB" w14:textId="77777777" w:rsidR="00973FDF" w:rsidRPr="000B284D" w:rsidRDefault="00973FDF" w:rsidP="00973FDF">
      <w:pPr>
        <w:ind w:left="720"/>
        <w:rPr>
          <w:rFonts w:asciiTheme="minorHAnsi" w:hAnsiTheme="minorHAnsi"/>
        </w:rPr>
      </w:pPr>
      <w:r w:rsidRPr="000B284D">
        <w:rPr>
          <w:rFonts w:asciiTheme="minorHAnsi" w:hAnsiTheme="minorHAnsi"/>
        </w:rPr>
        <w:t xml:space="preserve">Primary online sources of course material:  </w:t>
      </w:r>
    </w:p>
    <w:p w14:paraId="0C4AFF07" w14:textId="77777777" w:rsidR="00973FDF" w:rsidRPr="000B284D" w:rsidRDefault="00973FDF" w:rsidP="00973FDF">
      <w:pPr>
        <w:ind w:left="720"/>
        <w:rPr>
          <w:rFonts w:asciiTheme="minorHAnsi" w:hAnsiTheme="minorHAnsi"/>
        </w:rPr>
      </w:pPr>
      <w:r w:rsidRPr="000B284D">
        <w:rPr>
          <w:rFonts w:asciiTheme="minorHAnsi" w:hAnsiTheme="minorHAnsi"/>
        </w:rPr>
        <w:t xml:space="preserve">Supplies and equipment:  </w:t>
      </w:r>
    </w:p>
    <w:p w14:paraId="34267959" w14:textId="77777777" w:rsidR="00973FDF" w:rsidRPr="000B284D" w:rsidRDefault="00973FDF" w:rsidP="00973FDF">
      <w:pPr>
        <w:ind w:left="720"/>
        <w:rPr>
          <w:rFonts w:asciiTheme="minorHAnsi" w:hAnsiTheme="minorHAnsi"/>
        </w:rPr>
      </w:pPr>
      <w:r w:rsidRPr="000B284D">
        <w:rPr>
          <w:rFonts w:asciiTheme="minorHAnsi" w:hAnsiTheme="minorHAnsi"/>
        </w:rPr>
        <w:t xml:space="preserve">Program costs:  </w:t>
      </w:r>
    </w:p>
    <w:p w14:paraId="430A21F3" w14:textId="77777777" w:rsidR="00973FDF" w:rsidRPr="000B284D" w:rsidRDefault="00973FDF" w:rsidP="00973FDF">
      <w:pPr>
        <w:ind w:left="720"/>
        <w:rPr>
          <w:rFonts w:asciiTheme="minorHAnsi" w:hAnsiTheme="minorHAnsi"/>
        </w:rPr>
      </w:pPr>
      <w:r w:rsidRPr="000B284D">
        <w:rPr>
          <w:rFonts w:asciiTheme="minorHAnsi" w:hAnsiTheme="minorHAnsi"/>
        </w:rPr>
        <w:t xml:space="preserve">Individual student fees:  </w:t>
      </w:r>
    </w:p>
    <w:p w14:paraId="76C54037" w14:textId="77777777" w:rsidR="00973FDF" w:rsidRPr="000B284D" w:rsidRDefault="00973FDF" w:rsidP="00973FDF">
      <w:pPr>
        <w:ind w:left="720"/>
        <w:rPr>
          <w:rFonts w:asciiTheme="minorHAnsi" w:hAnsiTheme="minorHAnsi"/>
        </w:rPr>
      </w:pPr>
      <w:r w:rsidRPr="000B284D">
        <w:rPr>
          <w:rFonts w:asciiTheme="minorHAnsi" w:hAnsiTheme="minorHAnsi"/>
        </w:rPr>
        <w:t xml:space="preserve">Instructor qualifications:  </w:t>
      </w:r>
    </w:p>
    <w:p w14:paraId="083D6F20" w14:textId="77777777" w:rsidR="00973FDF" w:rsidRPr="000B284D" w:rsidRDefault="00973FDF" w:rsidP="00973FDF">
      <w:pPr>
        <w:ind w:left="720"/>
        <w:rPr>
          <w:rFonts w:asciiTheme="minorHAnsi" w:hAnsiTheme="minorHAnsi"/>
        </w:rPr>
      </w:pPr>
      <w:r w:rsidRPr="000B284D">
        <w:rPr>
          <w:rFonts w:asciiTheme="minorHAnsi" w:hAnsiTheme="minorHAnsi"/>
        </w:rPr>
        <w:t xml:space="preserve">Curriculum author:  </w:t>
      </w:r>
    </w:p>
    <w:p w14:paraId="37DCDCE4" w14:textId="77777777" w:rsidR="00973FDF" w:rsidRPr="000B284D" w:rsidRDefault="00973FDF" w:rsidP="00973FDF">
      <w:pPr>
        <w:ind w:left="720"/>
        <w:rPr>
          <w:rFonts w:asciiTheme="minorHAnsi" w:hAnsiTheme="minorHAnsi"/>
        </w:rPr>
      </w:pPr>
      <w:r w:rsidRPr="000B284D">
        <w:rPr>
          <w:rFonts w:asciiTheme="minorHAnsi" w:hAnsiTheme="minorHAnsi"/>
        </w:rPr>
        <w:t xml:space="preserve">Year created:  </w:t>
      </w:r>
    </w:p>
    <w:p w14:paraId="2F12EE7F" w14:textId="77777777" w:rsidR="00973FDF" w:rsidRPr="000B284D" w:rsidRDefault="00973FDF" w:rsidP="00973FDF">
      <w:pPr>
        <w:ind w:left="720"/>
        <w:rPr>
          <w:rFonts w:asciiTheme="minorHAnsi" w:hAnsiTheme="minorHAnsi"/>
        </w:rPr>
      </w:pPr>
      <w:r w:rsidRPr="000B284D">
        <w:rPr>
          <w:rFonts w:asciiTheme="minorHAnsi" w:hAnsiTheme="minorHAnsi"/>
        </w:rPr>
        <w:t xml:space="preserve">Contact person:  </w:t>
      </w:r>
    </w:p>
    <w:p w14:paraId="0454458C" w14:textId="77777777" w:rsidR="00973FDF" w:rsidRPr="000B284D" w:rsidRDefault="00973FDF" w:rsidP="00973FDF">
      <w:pPr>
        <w:ind w:left="720"/>
        <w:rPr>
          <w:rFonts w:asciiTheme="minorHAnsi" w:hAnsiTheme="minorHAnsi"/>
          <w:b/>
          <w:sz w:val="28"/>
          <w:szCs w:val="28"/>
        </w:rPr>
      </w:pPr>
    </w:p>
    <w:p w14:paraId="2FFCC34F" w14:textId="77777777" w:rsidR="00973FDF" w:rsidRPr="000B284D" w:rsidRDefault="00973FDF" w:rsidP="00973FDF">
      <w:pPr>
        <w:pBdr>
          <w:bottom w:val="single" w:sz="6" w:space="1" w:color="000000"/>
        </w:pBdr>
        <w:ind w:left="720"/>
        <w:rPr>
          <w:rFonts w:asciiTheme="minorHAnsi" w:hAnsiTheme="minorHAnsi"/>
          <w:b/>
          <w:sz w:val="28"/>
          <w:szCs w:val="28"/>
        </w:rPr>
      </w:pPr>
    </w:p>
    <w:p w14:paraId="0EDD7110" w14:textId="77777777" w:rsidR="00973FDF" w:rsidRPr="000B284D" w:rsidRDefault="00973FDF" w:rsidP="00973FDF">
      <w:pPr>
        <w:ind w:left="720"/>
        <w:rPr>
          <w:rFonts w:asciiTheme="minorHAnsi" w:hAnsiTheme="minorHAnsi"/>
        </w:rPr>
      </w:pPr>
      <w:r w:rsidRPr="000B284D">
        <w:rPr>
          <w:rFonts w:asciiTheme="minorHAnsi" w:hAnsiTheme="minorHAnsi"/>
        </w:rPr>
        <w:t>Plan and timeline for completing info above:</w:t>
      </w:r>
    </w:p>
    <w:p w14:paraId="6047319A" w14:textId="77777777" w:rsidR="00973FDF" w:rsidRPr="000B284D" w:rsidRDefault="00973FDF" w:rsidP="00973FDF">
      <w:pPr>
        <w:pBdr>
          <w:top w:val="none" w:sz="0" w:space="0" w:color="000000"/>
        </w:pBdr>
        <w:rPr>
          <w:rFonts w:asciiTheme="minorHAnsi" w:hAnsiTheme="minorHAnsi"/>
          <w:b/>
          <w:sz w:val="28"/>
          <w:szCs w:val="28"/>
        </w:rPr>
      </w:pPr>
      <w:r w:rsidRPr="000B284D">
        <w:rPr>
          <w:rFonts w:asciiTheme="minorHAnsi" w:hAnsiTheme="minorHAnsi"/>
        </w:rPr>
        <w:br w:type="page"/>
      </w:r>
    </w:p>
    <w:p w14:paraId="2646C307" w14:textId="77777777" w:rsidR="00973FDF" w:rsidRPr="000B284D" w:rsidRDefault="00973FDF" w:rsidP="00A00CC5">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heme="minorHAnsi" w:hAnsiTheme="minorHAnsi"/>
          <w:b/>
          <w:color w:val="000000"/>
          <w:sz w:val="28"/>
          <w:szCs w:val="28"/>
        </w:rPr>
      </w:pPr>
      <w:r w:rsidRPr="000B284D">
        <w:rPr>
          <w:rFonts w:asciiTheme="minorHAnsi" w:hAnsiTheme="minorHAnsi"/>
          <w:b/>
          <w:color w:val="000000"/>
          <w:sz w:val="28"/>
          <w:szCs w:val="28"/>
        </w:rPr>
        <w:lastRenderedPageBreak/>
        <w:t>Source Materials</w:t>
      </w:r>
    </w:p>
    <w:p w14:paraId="03B4B478" w14:textId="77777777" w:rsidR="00973FDF" w:rsidRPr="000B284D" w:rsidRDefault="00973FDF" w:rsidP="00973FDF">
      <w:pPr>
        <w:ind w:firstLine="720"/>
        <w:rPr>
          <w:rFonts w:asciiTheme="minorHAnsi" w:hAnsiTheme="minorHAnsi"/>
          <w:i/>
        </w:rPr>
      </w:pPr>
    </w:p>
    <w:tbl>
      <w:tblPr>
        <w:tblW w:w="878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2"/>
        <w:gridCol w:w="864"/>
        <w:gridCol w:w="864"/>
        <w:gridCol w:w="864"/>
      </w:tblGrid>
      <w:tr w:rsidR="00973FDF" w:rsidRPr="000B284D" w14:paraId="279DD470" w14:textId="77777777" w:rsidTr="00E856BD">
        <w:tc>
          <w:tcPr>
            <w:tcW w:w="6192" w:type="dxa"/>
            <w:shd w:val="clear" w:color="auto" w:fill="BDD7EE"/>
          </w:tcPr>
          <w:p w14:paraId="467C19A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b/>
              </w:rPr>
            </w:pPr>
            <w:r w:rsidRPr="000B284D">
              <w:rPr>
                <w:rFonts w:asciiTheme="minorHAnsi" w:hAnsiTheme="minorHAnsi"/>
                <w:b/>
              </w:rPr>
              <w:t>Materials (include links when available)</w:t>
            </w:r>
          </w:p>
          <w:p w14:paraId="21F15FD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b/>
              </w:rPr>
            </w:pPr>
          </w:p>
        </w:tc>
        <w:tc>
          <w:tcPr>
            <w:tcW w:w="864" w:type="dxa"/>
            <w:shd w:val="clear" w:color="auto" w:fill="BDD7EE"/>
          </w:tcPr>
          <w:p w14:paraId="43F6366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b/>
              </w:rPr>
            </w:pPr>
            <w:r w:rsidRPr="000B284D">
              <w:rPr>
                <w:rFonts w:asciiTheme="minorHAnsi" w:hAnsiTheme="minorHAnsi"/>
                <w:b/>
              </w:rPr>
              <w:t>Have</w:t>
            </w:r>
          </w:p>
        </w:tc>
        <w:tc>
          <w:tcPr>
            <w:tcW w:w="864" w:type="dxa"/>
            <w:shd w:val="clear" w:color="auto" w:fill="BDD7EE"/>
          </w:tcPr>
          <w:p w14:paraId="57913CC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b/>
              </w:rPr>
            </w:pPr>
            <w:r w:rsidRPr="000B284D">
              <w:rPr>
                <w:rFonts w:asciiTheme="minorHAnsi" w:hAnsiTheme="minorHAnsi"/>
                <w:b/>
              </w:rPr>
              <w:t>Need</w:t>
            </w:r>
          </w:p>
        </w:tc>
        <w:tc>
          <w:tcPr>
            <w:tcW w:w="864" w:type="dxa"/>
            <w:shd w:val="clear" w:color="auto" w:fill="BDD7EE"/>
          </w:tcPr>
          <w:p w14:paraId="79D626D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b/>
              </w:rPr>
            </w:pPr>
            <w:r w:rsidRPr="000B284D">
              <w:rPr>
                <w:rFonts w:asciiTheme="minorHAnsi" w:hAnsiTheme="minorHAnsi"/>
                <w:b/>
              </w:rPr>
              <w:t>N/A</w:t>
            </w:r>
          </w:p>
        </w:tc>
      </w:tr>
      <w:tr w:rsidR="00973FDF" w:rsidRPr="000B284D" w14:paraId="1FC64E6E" w14:textId="77777777" w:rsidTr="00E856BD">
        <w:tc>
          <w:tcPr>
            <w:tcW w:w="6192" w:type="dxa"/>
            <w:shd w:val="clear" w:color="auto" w:fill="D9D9D9"/>
          </w:tcPr>
          <w:p w14:paraId="6CEB92B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r w:rsidRPr="000B284D">
              <w:rPr>
                <w:rFonts w:asciiTheme="minorHAnsi" w:hAnsiTheme="minorHAnsi"/>
              </w:rPr>
              <w:t>Existing ABE-ACP course materials – my program</w:t>
            </w:r>
          </w:p>
        </w:tc>
        <w:tc>
          <w:tcPr>
            <w:tcW w:w="864" w:type="dxa"/>
            <w:shd w:val="clear" w:color="auto" w:fill="D9D9D9"/>
          </w:tcPr>
          <w:p w14:paraId="24697CD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7DE7C4E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3F78FE7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05CCEBF" w14:textId="77777777" w:rsidTr="00E856BD">
        <w:tc>
          <w:tcPr>
            <w:tcW w:w="6192" w:type="dxa"/>
          </w:tcPr>
          <w:p w14:paraId="15BBA4D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5AAF552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363520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644D9BB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278A791" w14:textId="77777777" w:rsidTr="00E856BD">
        <w:tc>
          <w:tcPr>
            <w:tcW w:w="6192" w:type="dxa"/>
          </w:tcPr>
          <w:p w14:paraId="53743F7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2DB490E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0327B66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258C4D2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4285FE71" w14:textId="77777777" w:rsidTr="00E856BD">
        <w:tc>
          <w:tcPr>
            <w:tcW w:w="6192" w:type="dxa"/>
          </w:tcPr>
          <w:p w14:paraId="39C11A5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401CBCC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2982B5B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683349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7008C53" w14:textId="77777777" w:rsidTr="00E856BD">
        <w:tc>
          <w:tcPr>
            <w:tcW w:w="6192" w:type="dxa"/>
          </w:tcPr>
          <w:p w14:paraId="297F109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0AAD2F8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3105156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2B11DAB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D8E38CF" w14:textId="77777777" w:rsidTr="00E856BD">
        <w:tc>
          <w:tcPr>
            <w:tcW w:w="6192" w:type="dxa"/>
            <w:shd w:val="clear" w:color="auto" w:fill="D9D9D9"/>
          </w:tcPr>
          <w:p w14:paraId="1B1430E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r w:rsidRPr="000B284D">
              <w:rPr>
                <w:rFonts w:asciiTheme="minorHAnsi" w:hAnsiTheme="minorHAnsi"/>
              </w:rPr>
              <w:t>Existing ABE-ACP course materials – other sources</w:t>
            </w:r>
          </w:p>
        </w:tc>
        <w:tc>
          <w:tcPr>
            <w:tcW w:w="864" w:type="dxa"/>
            <w:shd w:val="clear" w:color="auto" w:fill="D9D9D9"/>
          </w:tcPr>
          <w:p w14:paraId="70A6001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2B5D4B5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3520273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A5D0F43" w14:textId="77777777" w:rsidTr="00E856BD">
        <w:tc>
          <w:tcPr>
            <w:tcW w:w="6192" w:type="dxa"/>
          </w:tcPr>
          <w:p w14:paraId="44263B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09C104C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4CE223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A744A8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42F7822" w14:textId="77777777" w:rsidTr="00E856BD">
        <w:tc>
          <w:tcPr>
            <w:tcW w:w="6192" w:type="dxa"/>
          </w:tcPr>
          <w:p w14:paraId="5F1F69D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532C112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C9BF4C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6609E1F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C731883" w14:textId="77777777" w:rsidTr="00E856BD">
        <w:tc>
          <w:tcPr>
            <w:tcW w:w="6192" w:type="dxa"/>
          </w:tcPr>
          <w:p w14:paraId="4C20864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16CCD23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4AA8B80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45A8EC0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7DCFE49" w14:textId="77777777" w:rsidTr="00E856BD">
        <w:tc>
          <w:tcPr>
            <w:tcW w:w="6192" w:type="dxa"/>
          </w:tcPr>
          <w:p w14:paraId="6680493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62864F2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597422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26D22B8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30DFB54" w14:textId="77777777" w:rsidTr="00E856BD">
        <w:tc>
          <w:tcPr>
            <w:tcW w:w="6192" w:type="dxa"/>
            <w:shd w:val="clear" w:color="auto" w:fill="D9D9D9"/>
          </w:tcPr>
          <w:p w14:paraId="2414165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r w:rsidRPr="000B284D">
              <w:rPr>
                <w:rFonts w:asciiTheme="minorHAnsi" w:hAnsiTheme="minorHAnsi"/>
              </w:rPr>
              <w:t>Materials from next course or step on the pathway</w:t>
            </w:r>
          </w:p>
        </w:tc>
        <w:tc>
          <w:tcPr>
            <w:tcW w:w="864" w:type="dxa"/>
            <w:shd w:val="clear" w:color="auto" w:fill="D9D9D9"/>
          </w:tcPr>
          <w:p w14:paraId="31AA60C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704E685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0B067D9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F44D7A1" w14:textId="77777777" w:rsidTr="00E856BD">
        <w:tc>
          <w:tcPr>
            <w:tcW w:w="6192" w:type="dxa"/>
          </w:tcPr>
          <w:p w14:paraId="1A6F92B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455B6D9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F87F2C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7D7A7E1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B1D9228" w14:textId="77777777" w:rsidTr="00E856BD">
        <w:tc>
          <w:tcPr>
            <w:tcW w:w="6192" w:type="dxa"/>
          </w:tcPr>
          <w:p w14:paraId="6F11253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7FCD6DC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06F900C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9A0710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EF50D7A" w14:textId="77777777" w:rsidTr="00E856BD">
        <w:tc>
          <w:tcPr>
            <w:tcW w:w="6192" w:type="dxa"/>
          </w:tcPr>
          <w:p w14:paraId="787CD63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68337D2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A546A2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337A1E9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0BEE00C" w14:textId="77777777" w:rsidTr="00E856BD">
        <w:tc>
          <w:tcPr>
            <w:tcW w:w="6192" w:type="dxa"/>
          </w:tcPr>
          <w:p w14:paraId="4A12F41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542BBA8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2C9EA2A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CD2DEE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ADFAA02" w14:textId="77777777" w:rsidTr="00E856BD">
        <w:tc>
          <w:tcPr>
            <w:tcW w:w="6192" w:type="dxa"/>
            <w:shd w:val="clear" w:color="auto" w:fill="D9D9D9"/>
          </w:tcPr>
          <w:p w14:paraId="55A5FDC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r w:rsidRPr="000B284D">
              <w:rPr>
                <w:rFonts w:asciiTheme="minorHAnsi" w:hAnsiTheme="minorHAnsi"/>
              </w:rPr>
              <w:t>Authentic materials from career / job</w:t>
            </w:r>
          </w:p>
        </w:tc>
        <w:tc>
          <w:tcPr>
            <w:tcW w:w="864" w:type="dxa"/>
            <w:shd w:val="clear" w:color="auto" w:fill="D9D9D9"/>
          </w:tcPr>
          <w:p w14:paraId="5C06B2A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0801BE2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45E91BE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9252E55" w14:textId="77777777" w:rsidTr="00E856BD">
        <w:tc>
          <w:tcPr>
            <w:tcW w:w="6192" w:type="dxa"/>
          </w:tcPr>
          <w:p w14:paraId="1189E0B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717E01E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0A1CC53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0CC6292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F5F1D90" w14:textId="77777777" w:rsidTr="00E856BD">
        <w:tc>
          <w:tcPr>
            <w:tcW w:w="6192" w:type="dxa"/>
          </w:tcPr>
          <w:p w14:paraId="126F4E1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5312BE3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117136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3D4F1ED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7606B14" w14:textId="77777777" w:rsidTr="00E856BD">
        <w:tc>
          <w:tcPr>
            <w:tcW w:w="6192" w:type="dxa"/>
          </w:tcPr>
          <w:p w14:paraId="1EFDCFA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0A14890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0D8691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9456C8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4523C2D" w14:textId="77777777" w:rsidTr="00E856BD">
        <w:tc>
          <w:tcPr>
            <w:tcW w:w="6192" w:type="dxa"/>
          </w:tcPr>
          <w:p w14:paraId="68F8AC6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26FB49A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1145822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329E0C7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49F1481A" w14:textId="77777777" w:rsidTr="00E856BD">
        <w:tc>
          <w:tcPr>
            <w:tcW w:w="6192" w:type="dxa"/>
            <w:shd w:val="clear" w:color="auto" w:fill="D9D9D9"/>
          </w:tcPr>
          <w:p w14:paraId="11DB749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r w:rsidRPr="000B284D">
              <w:rPr>
                <w:rFonts w:asciiTheme="minorHAnsi" w:hAnsiTheme="minorHAnsi"/>
              </w:rPr>
              <w:t>Other</w:t>
            </w:r>
          </w:p>
        </w:tc>
        <w:tc>
          <w:tcPr>
            <w:tcW w:w="864" w:type="dxa"/>
            <w:shd w:val="clear" w:color="auto" w:fill="D9D9D9"/>
          </w:tcPr>
          <w:p w14:paraId="2B14DAF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5A1FFC5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shd w:val="clear" w:color="auto" w:fill="D9D9D9"/>
          </w:tcPr>
          <w:p w14:paraId="182120B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98C77D3" w14:textId="77777777" w:rsidTr="00E856BD">
        <w:tc>
          <w:tcPr>
            <w:tcW w:w="6192" w:type="dxa"/>
          </w:tcPr>
          <w:p w14:paraId="4867E0B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5423B89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796CA3C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7D5362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0E82517D" w14:textId="77777777" w:rsidTr="00E856BD">
        <w:tc>
          <w:tcPr>
            <w:tcW w:w="6192" w:type="dxa"/>
          </w:tcPr>
          <w:p w14:paraId="0CDDAFD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2FAEE0C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62F23C2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01FAD32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34DD428" w14:textId="77777777" w:rsidTr="00E856BD">
        <w:tc>
          <w:tcPr>
            <w:tcW w:w="6192" w:type="dxa"/>
          </w:tcPr>
          <w:p w14:paraId="387CDA3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28CD3EF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64F627C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5261F70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0299311" w14:textId="77777777" w:rsidTr="00E856BD">
        <w:tc>
          <w:tcPr>
            <w:tcW w:w="6192" w:type="dxa"/>
          </w:tcPr>
          <w:p w14:paraId="2BD0C08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ind w:left="-90"/>
              <w:rPr>
                <w:rFonts w:asciiTheme="minorHAnsi" w:hAnsiTheme="minorHAnsi"/>
              </w:rPr>
            </w:pPr>
          </w:p>
        </w:tc>
        <w:tc>
          <w:tcPr>
            <w:tcW w:w="864" w:type="dxa"/>
          </w:tcPr>
          <w:p w14:paraId="0275AA4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7712D72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864" w:type="dxa"/>
          </w:tcPr>
          <w:p w14:paraId="28D4360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05FBDBEE" w14:textId="77777777" w:rsidR="00973FDF" w:rsidRPr="000B284D" w:rsidRDefault="00973FDF" w:rsidP="00973FDF">
      <w:pPr>
        <w:rPr>
          <w:rFonts w:asciiTheme="minorHAnsi" w:hAnsiTheme="minorHAnsi"/>
        </w:rPr>
      </w:pPr>
    </w:p>
    <w:p w14:paraId="2A30EA8A" w14:textId="77777777" w:rsidR="00973FDF" w:rsidRPr="000B284D" w:rsidRDefault="00973FDF" w:rsidP="00973FDF">
      <w:pPr>
        <w:ind w:left="720"/>
        <w:rPr>
          <w:rFonts w:asciiTheme="minorHAnsi" w:hAnsiTheme="minorHAnsi"/>
        </w:rPr>
      </w:pPr>
      <w:r w:rsidRPr="000B284D">
        <w:rPr>
          <w:rFonts w:asciiTheme="minorHAnsi" w:hAnsiTheme="minorHAnsi"/>
        </w:rPr>
        <w:t>Plan and timeline for gathering materials marked “need” above:</w:t>
      </w:r>
    </w:p>
    <w:p w14:paraId="31A28900" w14:textId="77777777" w:rsidR="00973FDF" w:rsidRPr="000B284D" w:rsidRDefault="00973FDF" w:rsidP="00973FDF">
      <w:pPr>
        <w:ind w:left="720"/>
        <w:rPr>
          <w:rFonts w:asciiTheme="minorHAnsi" w:hAnsiTheme="minorHAnsi"/>
        </w:rPr>
      </w:pPr>
    </w:p>
    <w:p w14:paraId="436E88CF" w14:textId="77777777" w:rsidR="00973FDF" w:rsidRPr="000B284D" w:rsidRDefault="00973FDF" w:rsidP="00973FDF">
      <w:pPr>
        <w:ind w:left="720"/>
        <w:rPr>
          <w:rFonts w:asciiTheme="minorHAnsi" w:hAnsiTheme="minorHAnsi"/>
        </w:rPr>
      </w:pPr>
    </w:p>
    <w:p w14:paraId="028355CE" w14:textId="77777777" w:rsidR="00973FDF" w:rsidRPr="000B284D" w:rsidRDefault="00973FDF" w:rsidP="00973FDF">
      <w:pPr>
        <w:ind w:left="720"/>
        <w:rPr>
          <w:rFonts w:asciiTheme="minorHAnsi" w:hAnsiTheme="minorHAnsi"/>
        </w:rPr>
      </w:pPr>
    </w:p>
    <w:p w14:paraId="037F62D5"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sz w:val="28"/>
          <w:szCs w:val="28"/>
        </w:rPr>
      </w:pPr>
      <w:r w:rsidRPr="000B284D">
        <w:rPr>
          <w:rFonts w:asciiTheme="minorHAnsi" w:hAnsiTheme="minorHAnsi"/>
        </w:rPr>
        <w:br w:type="page"/>
      </w:r>
    </w:p>
    <w:p w14:paraId="48FF3230" w14:textId="77777777" w:rsidR="00973FDF" w:rsidRPr="000B284D" w:rsidRDefault="00973FDF" w:rsidP="00A00CC5">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0B284D">
        <w:rPr>
          <w:rFonts w:asciiTheme="minorHAnsi" w:hAnsiTheme="minorHAnsi"/>
          <w:b/>
          <w:sz w:val="28"/>
          <w:szCs w:val="28"/>
        </w:rPr>
        <w:lastRenderedPageBreak/>
        <w:t>Course Review</w:t>
      </w:r>
    </w:p>
    <w:p w14:paraId="01353DBD" w14:textId="77777777" w:rsidR="00973FDF" w:rsidRDefault="00973FDF" w:rsidP="00973FDF">
      <w:pPr>
        <w:rPr>
          <w:rFonts w:asciiTheme="minorHAnsi" w:hAnsiTheme="minorHAnsi"/>
        </w:rPr>
      </w:pPr>
    </w:p>
    <w:p w14:paraId="728E2BD6" w14:textId="77777777" w:rsidR="00973FDF" w:rsidRDefault="00973FDF" w:rsidP="00973FDF">
      <w:pPr>
        <w:ind w:left="720"/>
        <w:rPr>
          <w:rFonts w:asciiTheme="minorHAnsi" w:hAnsiTheme="minorHAnsi"/>
        </w:rPr>
      </w:pPr>
      <w:r>
        <w:rPr>
          <w:rFonts w:asciiTheme="minorHAnsi" w:hAnsiTheme="minorHAnsi"/>
          <w:u w:val="single"/>
        </w:rPr>
        <w:t>O</w:t>
      </w:r>
      <w:r>
        <w:rPr>
          <w:rFonts w:asciiTheme="minorHAnsi" w:hAnsiTheme="minorHAnsi"/>
        </w:rPr>
        <w:t xml:space="preserve"> indicates the status of the course at the </w:t>
      </w:r>
      <w:r>
        <w:rPr>
          <w:rFonts w:asciiTheme="minorHAnsi" w:hAnsiTheme="minorHAnsi"/>
          <w:i/>
        </w:rPr>
        <w:t>beginning</w:t>
      </w:r>
      <w:r>
        <w:rPr>
          <w:rFonts w:asciiTheme="minorHAnsi" w:hAnsiTheme="minorHAnsi"/>
        </w:rPr>
        <w:t xml:space="preserve"> of the course design process.</w:t>
      </w:r>
    </w:p>
    <w:p w14:paraId="5334A914" w14:textId="77777777" w:rsidR="00973FDF" w:rsidRDefault="00973FDF" w:rsidP="00973FDF">
      <w:pPr>
        <w:ind w:left="720"/>
        <w:rPr>
          <w:rFonts w:asciiTheme="minorHAnsi" w:hAnsiTheme="minorHAnsi"/>
        </w:rPr>
      </w:pPr>
      <w:r>
        <w:rPr>
          <w:rFonts w:asciiTheme="minorHAnsi" w:hAnsiTheme="minorHAnsi"/>
          <w:u w:val="single"/>
        </w:rPr>
        <w:t>X</w:t>
      </w:r>
      <w:r>
        <w:rPr>
          <w:rFonts w:asciiTheme="minorHAnsi" w:hAnsiTheme="minorHAnsi"/>
        </w:rPr>
        <w:t xml:space="preserve"> indicates the status of the course at the </w:t>
      </w:r>
      <w:r>
        <w:rPr>
          <w:rFonts w:asciiTheme="minorHAnsi" w:hAnsiTheme="minorHAnsi"/>
          <w:i/>
        </w:rPr>
        <w:t>end</w:t>
      </w:r>
      <w:r>
        <w:rPr>
          <w:rFonts w:asciiTheme="minorHAnsi" w:hAnsiTheme="minorHAnsi"/>
        </w:rPr>
        <w:t xml:space="preserve"> of the course design process.</w:t>
      </w:r>
    </w:p>
    <w:p w14:paraId="26473EB5" w14:textId="77777777" w:rsidR="00973FDF" w:rsidRDefault="00973FDF" w:rsidP="00973FDF">
      <w:pPr>
        <w:ind w:left="720"/>
        <w:rPr>
          <w:rFonts w:asciiTheme="minorHAnsi" w:hAnsiTheme="minorHAnsi"/>
        </w:rPr>
      </w:pPr>
    </w:p>
    <w:tbl>
      <w:tblPr>
        <w:tblW w:w="915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720"/>
        <w:gridCol w:w="990"/>
        <w:gridCol w:w="720"/>
        <w:gridCol w:w="3312"/>
      </w:tblGrid>
      <w:tr w:rsidR="00973FDF" w:rsidRPr="000B284D" w14:paraId="6BEB0A1E" w14:textId="77777777" w:rsidTr="00E856BD">
        <w:tc>
          <w:tcPr>
            <w:tcW w:w="3415" w:type="dxa"/>
            <w:shd w:val="clear" w:color="auto" w:fill="auto"/>
          </w:tcPr>
          <w:p w14:paraId="163D627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Element</w:t>
            </w:r>
          </w:p>
        </w:tc>
        <w:tc>
          <w:tcPr>
            <w:tcW w:w="720" w:type="dxa"/>
          </w:tcPr>
          <w:p w14:paraId="4BF68E3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Yes</w:t>
            </w:r>
          </w:p>
        </w:tc>
        <w:tc>
          <w:tcPr>
            <w:tcW w:w="990" w:type="dxa"/>
          </w:tcPr>
          <w:p w14:paraId="4CBA0BC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Partial</w:t>
            </w:r>
          </w:p>
        </w:tc>
        <w:tc>
          <w:tcPr>
            <w:tcW w:w="720" w:type="dxa"/>
          </w:tcPr>
          <w:p w14:paraId="18619AB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No</w:t>
            </w:r>
          </w:p>
        </w:tc>
        <w:tc>
          <w:tcPr>
            <w:tcW w:w="3312" w:type="dxa"/>
          </w:tcPr>
          <w:p w14:paraId="73785F4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Notes</w:t>
            </w:r>
          </w:p>
        </w:tc>
      </w:tr>
      <w:tr w:rsidR="00973FDF" w:rsidRPr="000B284D" w14:paraId="68E9360C" w14:textId="77777777" w:rsidTr="00E856BD">
        <w:tc>
          <w:tcPr>
            <w:tcW w:w="3415" w:type="dxa"/>
            <w:shd w:val="clear" w:color="auto" w:fill="auto"/>
          </w:tcPr>
          <w:p w14:paraId="32F0021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Course summary provides complete information describing the course.</w:t>
            </w:r>
          </w:p>
        </w:tc>
        <w:tc>
          <w:tcPr>
            <w:tcW w:w="720" w:type="dxa"/>
          </w:tcPr>
          <w:p w14:paraId="3C8CA9B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7B585D6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0804E70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3F20D07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EDF5894" w14:textId="77777777" w:rsidTr="00E856BD">
        <w:tc>
          <w:tcPr>
            <w:tcW w:w="3415" w:type="dxa"/>
            <w:shd w:val="clear" w:color="auto" w:fill="auto"/>
          </w:tcPr>
          <w:p w14:paraId="55CB50A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Course objectives are clearly defined as measurable learning outcomes.</w:t>
            </w:r>
          </w:p>
        </w:tc>
        <w:tc>
          <w:tcPr>
            <w:tcW w:w="720" w:type="dxa"/>
          </w:tcPr>
          <w:p w14:paraId="73E154B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267C69C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0DF26A5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27E6087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527682F" w14:textId="77777777" w:rsidTr="00E856BD">
        <w:tc>
          <w:tcPr>
            <w:tcW w:w="3415" w:type="dxa"/>
            <w:shd w:val="clear" w:color="auto" w:fill="auto"/>
          </w:tcPr>
          <w:p w14:paraId="19560B1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Course objectives fit the student literacy level and hours of instruction.</w:t>
            </w:r>
          </w:p>
        </w:tc>
        <w:tc>
          <w:tcPr>
            <w:tcW w:w="720" w:type="dxa"/>
          </w:tcPr>
          <w:p w14:paraId="14F37B3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5BC9F5D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6DE940A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286210B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7196F4C" w14:textId="77777777" w:rsidTr="00E856BD">
        <w:tc>
          <w:tcPr>
            <w:tcW w:w="3415" w:type="dxa"/>
            <w:shd w:val="clear" w:color="auto" w:fill="auto"/>
          </w:tcPr>
          <w:p w14:paraId="63D4C60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Course objectives include </w:t>
            </w:r>
            <w:r w:rsidRPr="000B284D">
              <w:rPr>
                <w:rFonts w:asciiTheme="minorHAnsi" w:hAnsiTheme="minorHAnsi"/>
                <w:i/>
              </w:rPr>
              <w:t>occupational</w:t>
            </w:r>
            <w:r w:rsidRPr="000B284D">
              <w:rPr>
                <w:rFonts w:asciiTheme="minorHAnsi" w:hAnsiTheme="minorHAnsi"/>
              </w:rPr>
              <w:t xml:space="preserve"> knowledge and skills required in the given career.</w:t>
            </w:r>
          </w:p>
        </w:tc>
        <w:tc>
          <w:tcPr>
            <w:tcW w:w="720" w:type="dxa"/>
          </w:tcPr>
          <w:p w14:paraId="74BD535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1E33A3F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3E26601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6141745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7E69853" w14:textId="77777777" w:rsidTr="00E856BD">
        <w:tc>
          <w:tcPr>
            <w:tcW w:w="3415" w:type="dxa"/>
            <w:shd w:val="clear" w:color="auto" w:fill="auto"/>
          </w:tcPr>
          <w:p w14:paraId="15CF7ED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Course objectives include </w:t>
            </w:r>
            <w:r w:rsidRPr="000B284D">
              <w:rPr>
                <w:rFonts w:asciiTheme="minorHAnsi" w:hAnsiTheme="minorHAnsi"/>
                <w:i/>
              </w:rPr>
              <w:t>basic skills</w:t>
            </w:r>
            <w:r w:rsidRPr="000B284D">
              <w:rPr>
                <w:rFonts w:asciiTheme="minorHAnsi" w:hAnsiTheme="minorHAnsi"/>
              </w:rPr>
              <w:t xml:space="preserve"> that promote and are aligned to College and Career Readiness Standards (CCRS).</w:t>
            </w:r>
          </w:p>
        </w:tc>
        <w:tc>
          <w:tcPr>
            <w:tcW w:w="720" w:type="dxa"/>
          </w:tcPr>
          <w:p w14:paraId="5441DBD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7D9BA9D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57D0463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6C21CDF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113BE3A" w14:textId="77777777" w:rsidTr="00E856BD">
        <w:tc>
          <w:tcPr>
            <w:tcW w:w="3415" w:type="dxa"/>
            <w:shd w:val="clear" w:color="auto" w:fill="auto"/>
          </w:tcPr>
          <w:p w14:paraId="146E991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Course objectives include </w:t>
            </w:r>
            <w:r w:rsidRPr="000B284D">
              <w:rPr>
                <w:rFonts w:asciiTheme="minorHAnsi" w:hAnsiTheme="minorHAnsi"/>
                <w:i/>
              </w:rPr>
              <w:t>transitions skills</w:t>
            </w:r>
            <w:r w:rsidRPr="000B284D">
              <w:rPr>
                <w:rFonts w:asciiTheme="minorHAnsi" w:hAnsiTheme="minorHAnsi"/>
              </w:rPr>
              <w:t xml:space="preserve"> that promote and are aligned to Academic, Career &amp; Employability Skills (ACES).</w:t>
            </w:r>
          </w:p>
        </w:tc>
        <w:tc>
          <w:tcPr>
            <w:tcW w:w="720" w:type="dxa"/>
          </w:tcPr>
          <w:p w14:paraId="71F3171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15CA89A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160EB41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4D1F9E9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BD1A2C8" w14:textId="77777777" w:rsidTr="00E856BD">
        <w:tc>
          <w:tcPr>
            <w:tcW w:w="3415" w:type="dxa"/>
            <w:shd w:val="clear" w:color="auto" w:fill="auto"/>
          </w:tcPr>
          <w:p w14:paraId="7D7599D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Course objectives include </w:t>
            </w:r>
            <w:r w:rsidRPr="000B284D">
              <w:rPr>
                <w:rFonts w:asciiTheme="minorHAnsi" w:hAnsiTheme="minorHAnsi"/>
                <w:i/>
              </w:rPr>
              <w:t>digital literacy</w:t>
            </w:r>
            <w:r w:rsidRPr="000B284D">
              <w:rPr>
                <w:rFonts w:asciiTheme="minorHAnsi" w:hAnsiTheme="minorHAnsi"/>
              </w:rPr>
              <w:t xml:space="preserve"> skills that promote and are aligned to the </w:t>
            </w:r>
            <w:proofErr w:type="spellStart"/>
            <w:r w:rsidRPr="000B284D">
              <w:rPr>
                <w:rFonts w:asciiTheme="minorHAnsi" w:hAnsiTheme="minorHAnsi"/>
              </w:rPr>
              <w:t>Northstar</w:t>
            </w:r>
            <w:proofErr w:type="spellEnd"/>
            <w:r w:rsidRPr="000B284D">
              <w:rPr>
                <w:rFonts w:asciiTheme="minorHAnsi" w:hAnsiTheme="minorHAnsi"/>
              </w:rPr>
              <w:t xml:space="preserve"> Digital Literacy standards. </w:t>
            </w:r>
          </w:p>
        </w:tc>
        <w:tc>
          <w:tcPr>
            <w:tcW w:w="720" w:type="dxa"/>
          </w:tcPr>
          <w:p w14:paraId="239B1CE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10B191E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0736402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4747E2B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90D9912" w14:textId="77777777" w:rsidTr="00E856BD">
        <w:tc>
          <w:tcPr>
            <w:tcW w:w="3415" w:type="dxa"/>
            <w:shd w:val="clear" w:color="auto" w:fill="auto"/>
          </w:tcPr>
          <w:p w14:paraId="245EA8C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Formative and summative assessments are included to </w:t>
            </w:r>
            <w:r w:rsidRPr="000B284D">
              <w:rPr>
                <w:rFonts w:asciiTheme="minorHAnsi" w:hAnsiTheme="minorHAnsi"/>
              </w:rPr>
              <w:lastRenderedPageBreak/>
              <w:t>measure attainment of the course objectives.</w:t>
            </w:r>
          </w:p>
        </w:tc>
        <w:tc>
          <w:tcPr>
            <w:tcW w:w="720" w:type="dxa"/>
          </w:tcPr>
          <w:p w14:paraId="5E7C9C4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6D84110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7E8F27F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54FC2B1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56AF6D8" w14:textId="77777777" w:rsidTr="00E856BD">
        <w:tc>
          <w:tcPr>
            <w:tcW w:w="3415" w:type="dxa"/>
            <w:shd w:val="clear" w:color="auto" w:fill="auto"/>
          </w:tcPr>
          <w:p w14:paraId="49B63C9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The course scope and sequence chart clarifies what is covered in the course and in what order.</w:t>
            </w:r>
          </w:p>
        </w:tc>
        <w:tc>
          <w:tcPr>
            <w:tcW w:w="720" w:type="dxa"/>
          </w:tcPr>
          <w:p w14:paraId="6F3EC8F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56B0855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4CF8641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7024F8D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B371A73" w14:textId="77777777" w:rsidTr="00E856BD">
        <w:tc>
          <w:tcPr>
            <w:tcW w:w="3415" w:type="dxa"/>
            <w:shd w:val="clear" w:color="auto" w:fill="auto"/>
          </w:tcPr>
          <w:p w14:paraId="038C92D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A student syllabus uses understandable language to convey course objectives, expectations and other essential information about the course.</w:t>
            </w:r>
          </w:p>
        </w:tc>
        <w:tc>
          <w:tcPr>
            <w:tcW w:w="720" w:type="dxa"/>
          </w:tcPr>
          <w:p w14:paraId="42EAEC5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4978DCE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3CC079D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3F0E1B3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5AD5D2C" w14:textId="77777777" w:rsidTr="00E856BD">
        <w:tc>
          <w:tcPr>
            <w:tcW w:w="3415" w:type="dxa"/>
            <w:shd w:val="clear" w:color="auto" w:fill="auto"/>
          </w:tcPr>
          <w:p w14:paraId="2BFE5ED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Instructional materials are organized digitally for easy access.</w:t>
            </w:r>
          </w:p>
        </w:tc>
        <w:tc>
          <w:tcPr>
            <w:tcW w:w="720" w:type="dxa"/>
          </w:tcPr>
          <w:p w14:paraId="5889D06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3A0DA96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3928E3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70A7EFF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74FD7C6" w14:textId="77777777" w:rsidTr="00E856BD">
        <w:tc>
          <w:tcPr>
            <w:tcW w:w="3415" w:type="dxa"/>
            <w:shd w:val="clear" w:color="auto" w:fill="auto"/>
          </w:tcPr>
          <w:p w14:paraId="16DC52C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Instructional materials are labeled/named to correspond with the scope and sequence.</w:t>
            </w:r>
          </w:p>
        </w:tc>
        <w:tc>
          <w:tcPr>
            <w:tcW w:w="720" w:type="dxa"/>
          </w:tcPr>
          <w:p w14:paraId="1D61590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3AA0C06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4402E47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3E04C03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6DECB62" w14:textId="77777777" w:rsidTr="00E856BD">
        <w:tc>
          <w:tcPr>
            <w:tcW w:w="3415" w:type="dxa"/>
            <w:shd w:val="clear" w:color="auto" w:fill="auto"/>
          </w:tcPr>
          <w:p w14:paraId="2D15AB2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Instructional materials draw from “next step” sources and authentic  job materials.</w:t>
            </w:r>
          </w:p>
        </w:tc>
        <w:tc>
          <w:tcPr>
            <w:tcW w:w="720" w:type="dxa"/>
          </w:tcPr>
          <w:p w14:paraId="3355054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5FB7B75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2601D3A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2F20C2D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B11AD20" w14:textId="77777777" w:rsidTr="00E856BD">
        <w:tc>
          <w:tcPr>
            <w:tcW w:w="3415" w:type="dxa"/>
          </w:tcPr>
          <w:p w14:paraId="7C2D20F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Instructional materials include various consistent </w:t>
            </w:r>
            <w:r w:rsidRPr="000B284D">
              <w:rPr>
                <w:rFonts w:asciiTheme="minorHAnsi" w:hAnsiTheme="minorHAnsi"/>
                <w:i/>
              </w:rPr>
              <w:t>learning task formats</w:t>
            </w:r>
            <w:r w:rsidRPr="000B284D">
              <w:rPr>
                <w:rFonts w:asciiTheme="minorHAnsi" w:hAnsiTheme="minorHAnsi"/>
              </w:rPr>
              <w:t xml:space="preserve"> (routine structures for activities that provide practice of content).</w:t>
            </w:r>
          </w:p>
        </w:tc>
        <w:tc>
          <w:tcPr>
            <w:tcW w:w="720" w:type="dxa"/>
          </w:tcPr>
          <w:p w14:paraId="6A560CE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0238DE4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5AB4B2D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613CF8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009FB352" w14:textId="77777777" w:rsidTr="00E856BD">
        <w:tc>
          <w:tcPr>
            <w:tcW w:w="3415" w:type="dxa"/>
          </w:tcPr>
          <w:p w14:paraId="702BA98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Teacher notes provide guidance to a new instructor on how to utilize the curriculum materials.</w:t>
            </w:r>
          </w:p>
        </w:tc>
        <w:tc>
          <w:tcPr>
            <w:tcW w:w="720" w:type="dxa"/>
          </w:tcPr>
          <w:p w14:paraId="561442B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990" w:type="dxa"/>
          </w:tcPr>
          <w:p w14:paraId="624F4A4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720" w:type="dxa"/>
          </w:tcPr>
          <w:p w14:paraId="16E0842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312" w:type="dxa"/>
          </w:tcPr>
          <w:p w14:paraId="3E3B365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09AF07DD"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1ACD702C" w14:textId="77777777" w:rsidR="00973FDF" w:rsidRPr="000B284D" w:rsidRDefault="00973FDF" w:rsidP="00973FDF">
      <w:pPr>
        <w:ind w:left="720"/>
        <w:rPr>
          <w:rFonts w:asciiTheme="minorHAnsi" w:hAnsiTheme="minorHAnsi"/>
        </w:rPr>
      </w:pPr>
      <w:r w:rsidRPr="000B284D">
        <w:rPr>
          <w:rFonts w:asciiTheme="minorHAnsi" w:hAnsiTheme="minorHAnsi"/>
        </w:rPr>
        <w:t>Top priorities for completion during cohort:</w:t>
      </w:r>
    </w:p>
    <w:p w14:paraId="56550084" w14:textId="77777777" w:rsidR="00973FDF" w:rsidRPr="000B284D" w:rsidRDefault="00973FDF" w:rsidP="00973FDF">
      <w:pPr>
        <w:ind w:left="720"/>
        <w:rPr>
          <w:rFonts w:asciiTheme="minorHAnsi" w:hAnsiTheme="minorHAnsi"/>
        </w:rPr>
      </w:pPr>
    </w:p>
    <w:p w14:paraId="1601B6D0"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5ACF061A"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532A0AA8"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br w:type="page"/>
      </w:r>
    </w:p>
    <w:p w14:paraId="0EE7A880" w14:textId="77777777" w:rsidR="00973FDF" w:rsidRPr="000B284D" w:rsidRDefault="00973FDF" w:rsidP="00A00CC5">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b/>
          <w:sz w:val="28"/>
          <w:szCs w:val="28"/>
        </w:rPr>
      </w:pPr>
      <w:r w:rsidRPr="000B284D">
        <w:rPr>
          <w:rFonts w:asciiTheme="minorHAnsi" w:hAnsiTheme="minorHAnsi"/>
          <w:b/>
          <w:sz w:val="28"/>
          <w:szCs w:val="28"/>
        </w:rPr>
        <w:lastRenderedPageBreak/>
        <w:t>Course Objectives</w:t>
      </w:r>
    </w:p>
    <w:p w14:paraId="6837E554"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4365B583" w14:textId="77777777" w:rsidR="00973FDF" w:rsidRPr="000B284D" w:rsidRDefault="00973FDF" w:rsidP="00973FDF">
      <w:pPr>
        <w:ind w:firstLine="720"/>
        <w:rPr>
          <w:rFonts w:asciiTheme="minorHAnsi" w:hAnsiTheme="minorHAnsi"/>
        </w:rPr>
      </w:pPr>
      <w:r w:rsidRPr="000B284D">
        <w:rPr>
          <w:rFonts w:asciiTheme="minorHAnsi" w:hAnsiTheme="minorHAnsi"/>
        </w:rPr>
        <w:t xml:space="preserve">Upon completion of this course, </w:t>
      </w:r>
      <w:r w:rsidRPr="000B284D">
        <w:rPr>
          <w:rFonts w:asciiTheme="minorHAnsi" w:hAnsiTheme="minorHAnsi"/>
          <w:u w:val="single"/>
        </w:rPr>
        <w:t xml:space="preserve">students will be able to </w:t>
      </w:r>
      <w:r w:rsidRPr="000B284D">
        <w:rPr>
          <w:rFonts w:asciiTheme="minorHAnsi" w:hAnsiTheme="minorHAnsi"/>
          <w:i/>
          <w:u w:val="single"/>
        </w:rPr>
        <w:t>(SWBAT)</w:t>
      </w:r>
      <w:r w:rsidRPr="000B284D">
        <w:rPr>
          <w:rFonts w:asciiTheme="minorHAnsi" w:hAnsiTheme="minorHAnsi"/>
          <w:i/>
        </w:rPr>
        <w:t>:</w:t>
      </w:r>
    </w:p>
    <w:p w14:paraId="2FF12EF1" w14:textId="77777777" w:rsidR="00973FDF" w:rsidRPr="000B284D" w:rsidRDefault="00973FDF" w:rsidP="00A00CC5">
      <w:pPr>
        <w:numPr>
          <w:ilvl w:val="1"/>
          <w:numId w:val="63"/>
        </w:numPr>
        <w:spacing w:after="0"/>
        <w:contextualSpacing/>
        <w:rPr>
          <w:rFonts w:asciiTheme="minorHAnsi" w:hAnsiTheme="minorHAnsi"/>
        </w:rPr>
      </w:pPr>
      <w:r w:rsidRPr="000B284D">
        <w:rPr>
          <w:rFonts w:asciiTheme="minorHAnsi" w:hAnsiTheme="minorHAnsi"/>
        </w:rPr>
        <w:t>Occupational knowledge and skills</w:t>
      </w:r>
    </w:p>
    <w:p w14:paraId="52A2B0E9" w14:textId="77777777" w:rsidR="00973FDF" w:rsidRPr="000B284D" w:rsidRDefault="00973FDF" w:rsidP="00A00CC5">
      <w:pPr>
        <w:numPr>
          <w:ilvl w:val="2"/>
          <w:numId w:val="64"/>
        </w:numPr>
        <w:spacing w:after="0"/>
        <w:ind w:left="1980" w:hanging="360"/>
        <w:contextualSpacing/>
        <w:rPr>
          <w:rFonts w:asciiTheme="minorHAnsi" w:hAnsiTheme="minorHAnsi"/>
        </w:rPr>
      </w:pPr>
      <w:r w:rsidRPr="000B284D">
        <w:rPr>
          <w:rFonts w:asciiTheme="minorHAnsi" w:hAnsiTheme="minorHAnsi"/>
        </w:rPr>
        <w:t>…</w:t>
      </w:r>
    </w:p>
    <w:p w14:paraId="4669C0EC" w14:textId="77777777" w:rsidR="00973FDF" w:rsidRPr="000B284D" w:rsidRDefault="00973FDF" w:rsidP="00A00CC5">
      <w:pPr>
        <w:numPr>
          <w:ilvl w:val="2"/>
          <w:numId w:val="64"/>
        </w:numPr>
        <w:spacing w:after="0"/>
        <w:ind w:left="1980" w:hanging="360"/>
        <w:contextualSpacing/>
        <w:rPr>
          <w:rFonts w:asciiTheme="minorHAnsi" w:hAnsiTheme="minorHAnsi"/>
        </w:rPr>
      </w:pPr>
    </w:p>
    <w:p w14:paraId="621AF540" w14:textId="77777777" w:rsidR="00973FDF" w:rsidRPr="000B284D" w:rsidRDefault="00973FDF" w:rsidP="00A00CC5">
      <w:pPr>
        <w:numPr>
          <w:ilvl w:val="2"/>
          <w:numId w:val="64"/>
        </w:numPr>
        <w:spacing w:after="0"/>
        <w:ind w:left="1980" w:hanging="360"/>
        <w:contextualSpacing/>
        <w:rPr>
          <w:rFonts w:asciiTheme="minorHAnsi" w:hAnsiTheme="minorHAnsi"/>
        </w:rPr>
      </w:pPr>
    </w:p>
    <w:p w14:paraId="3F3F7815" w14:textId="77777777" w:rsidR="00973FDF" w:rsidRPr="000B284D" w:rsidRDefault="00973FDF" w:rsidP="00973FDF">
      <w:pPr>
        <w:spacing w:after="0"/>
        <w:ind w:left="2160"/>
        <w:rPr>
          <w:rFonts w:asciiTheme="minorHAnsi" w:hAnsiTheme="minorHAnsi"/>
        </w:rPr>
      </w:pPr>
    </w:p>
    <w:p w14:paraId="00EEA3AF" w14:textId="77777777" w:rsidR="00973FDF" w:rsidRPr="000B284D" w:rsidRDefault="00973FDF" w:rsidP="00A00CC5">
      <w:pPr>
        <w:numPr>
          <w:ilvl w:val="1"/>
          <w:numId w:val="63"/>
        </w:numPr>
        <w:spacing w:after="0"/>
        <w:contextualSpacing/>
        <w:rPr>
          <w:rFonts w:asciiTheme="minorHAnsi" w:hAnsiTheme="minorHAnsi"/>
        </w:rPr>
      </w:pPr>
      <w:r w:rsidRPr="000B284D">
        <w:rPr>
          <w:rFonts w:asciiTheme="minorHAnsi" w:hAnsiTheme="minorHAnsi"/>
        </w:rPr>
        <w:t>Basic skills – literacy, language, numeracy</w:t>
      </w:r>
    </w:p>
    <w:p w14:paraId="5E0A332F" w14:textId="77777777" w:rsidR="00973FDF" w:rsidRPr="000B284D" w:rsidRDefault="00973FDF" w:rsidP="00A00CC5">
      <w:pPr>
        <w:numPr>
          <w:ilvl w:val="2"/>
          <w:numId w:val="64"/>
        </w:numPr>
        <w:spacing w:after="0"/>
        <w:ind w:left="1980" w:hanging="360"/>
        <w:contextualSpacing/>
        <w:rPr>
          <w:rFonts w:asciiTheme="minorHAnsi" w:hAnsiTheme="minorHAnsi"/>
        </w:rPr>
      </w:pPr>
      <w:r w:rsidRPr="000B284D">
        <w:rPr>
          <w:rFonts w:asciiTheme="minorHAnsi" w:hAnsiTheme="minorHAnsi"/>
        </w:rPr>
        <w:t>…</w:t>
      </w:r>
    </w:p>
    <w:p w14:paraId="485A7E46" w14:textId="77777777" w:rsidR="00973FDF" w:rsidRPr="000B284D" w:rsidRDefault="00973FDF" w:rsidP="00A00CC5">
      <w:pPr>
        <w:numPr>
          <w:ilvl w:val="2"/>
          <w:numId w:val="64"/>
        </w:numPr>
        <w:spacing w:after="0"/>
        <w:ind w:left="1980" w:hanging="360"/>
        <w:contextualSpacing/>
        <w:rPr>
          <w:rFonts w:asciiTheme="minorHAnsi" w:hAnsiTheme="minorHAnsi"/>
        </w:rPr>
      </w:pPr>
    </w:p>
    <w:p w14:paraId="52AB0D75" w14:textId="77777777" w:rsidR="00973FDF" w:rsidRPr="000B284D" w:rsidRDefault="00973FDF" w:rsidP="00A00CC5">
      <w:pPr>
        <w:numPr>
          <w:ilvl w:val="2"/>
          <w:numId w:val="64"/>
        </w:numPr>
        <w:spacing w:after="0"/>
        <w:ind w:left="1980" w:hanging="360"/>
        <w:contextualSpacing/>
        <w:rPr>
          <w:rFonts w:asciiTheme="minorHAnsi" w:hAnsiTheme="minorHAnsi"/>
        </w:rPr>
      </w:pPr>
    </w:p>
    <w:p w14:paraId="07302D08" w14:textId="77777777" w:rsidR="00973FDF" w:rsidRPr="000B284D" w:rsidRDefault="00973FDF" w:rsidP="00973FDF">
      <w:pPr>
        <w:spacing w:after="0"/>
        <w:ind w:left="1440"/>
        <w:rPr>
          <w:rFonts w:asciiTheme="minorHAnsi" w:hAnsiTheme="minorHAnsi"/>
        </w:rPr>
      </w:pPr>
    </w:p>
    <w:p w14:paraId="5E3C321E" w14:textId="77777777" w:rsidR="00973FDF" w:rsidRPr="000B284D" w:rsidRDefault="00973FDF" w:rsidP="00A00CC5">
      <w:pPr>
        <w:numPr>
          <w:ilvl w:val="1"/>
          <w:numId w:val="63"/>
        </w:numPr>
        <w:spacing w:after="0"/>
        <w:contextualSpacing/>
        <w:rPr>
          <w:rFonts w:asciiTheme="minorHAnsi" w:hAnsiTheme="minorHAnsi"/>
        </w:rPr>
      </w:pPr>
      <w:r w:rsidRPr="000B284D">
        <w:rPr>
          <w:rFonts w:asciiTheme="minorHAnsi" w:hAnsiTheme="minorHAnsi"/>
        </w:rPr>
        <w:t>Transitions skills</w:t>
      </w:r>
    </w:p>
    <w:p w14:paraId="465B9B2A" w14:textId="77777777" w:rsidR="00973FDF" w:rsidRPr="000B284D" w:rsidRDefault="00973FDF" w:rsidP="00A00CC5">
      <w:pPr>
        <w:numPr>
          <w:ilvl w:val="2"/>
          <w:numId w:val="64"/>
        </w:numPr>
        <w:spacing w:after="0"/>
        <w:ind w:left="1980" w:hanging="360"/>
        <w:contextualSpacing/>
        <w:rPr>
          <w:rFonts w:asciiTheme="minorHAnsi" w:hAnsiTheme="minorHAnsi"/>
        </w:rPr>
      </w:pPr>
      <w:r w:rsidRPr="000B284D">
        <w:rPr>
          <w:rFonts w:asciiTheme="minorHAnsi" w:hAnsiTheme="minorHAnsi"/>
        </w:rPr>
        <w:t>…</w:t>
      </w:r>
    </w:p>
    <w:p w14:paraId="435C742C" w14:textId="77777777" w:rsidR="00973FDF" w:rsidRPr="000B284D" w:rsidRDefault="00973FDF" w:rsidP="00A00CC5">
      <w:pPr>
        <w:numPr>
          <w:ilvl w:val="2"/>
          <w:numId w:val="64"/>
        </w:numPr>
        <w:spacing w:after="0"/>
        <w:ind w:left="1980" w:hanging="360"/>
        <w:contextualSpacing/>
        <w:rPr>
          <w:rFonts w:asciiTheme="minorHAnsi" w:hAnsiTheme="minorHAnsi"/>
        </w:rPr>
      </w:pPr>
    </w:p>
    <w:p w14:paraId="4CE194A0" w14:textId="77777777" w:rsidR="00973FDF" w:rsidRPr="000B284D" w:rsidRDefault="00973FDF" w:rsidP="00A00CC5">
      <w:pPr>
        <w:numPr>
          <w:ilvl w:val="2"/>
          <w:numId w:val="64"/>
        </w:numPr>
        <w:spacing w:after="0"/>
        <w:ind w:left="1980" w:hanging="360"/>
        <w:contextualSpacing/>
        <w:rPr>
          <w:rFonts w:asciiTheme="minorHAnsi" w:hAnsiTheme="minorHAnsi"/>
        </w:rPr>
      </w:pPr>
    </w:p>
    <w:p w14:paraId="050F9366" w14:textId="77777777" w:rsidR="00973FDF" w:rsidRPr="000B284D" w:rsidRDefault="00973FDF" w:rsidP="00973FDF">
      <w:pPr>
        <w:spacing w:after="0"/>
        <w:ind w:left="1440"/>
        <w:rPr>
          <w:rFonts w:asciiTheme="minorHAnsi" w:hAnsiTheme="minorHAnsi"/>
        </w:rPr>
      </w:pPr>
    </w:p>
    <w:p w14:paraId="4196584B" w14:textId="77777777" w:rsidR="00973FDF" w:rsidRPr="000B284D" w:rsidRDefault="00973FDF" w:rsidP="00A00CC5">
      <w:pPr>
        <w:numPr>
          <w:ilvl w:val="1"/>
          <w:numId w:val="63"/>
        </w:numPr>
        <w:spacing w:after="0"/>
        <w:contextualSpacing/>
        <w:rPr>
          <w:rFonts w:asciiTheme="minorHAnsi" w:hAnsiTheme="minorHAnsi"/>
        </w:rPr>
      </w:pPr>
      <w:r w:rsidRPr="000B284D">
        <w:rPr>
          <w:rFonts w:asciiTheme="minorHAnsi" w:hAnsiTheme="minorHAnsi"/>
        </w:rPr>
        <w:t>Digital literacy skills</w:t>
      </w:r>
    </w:p>
    <w:p w14:paraId="3FC5FD7A" w14:textId="77777777" w:rsidR="00973FDF" w:rsidRPr="000B284D" w:rsidRDefault="00973FDF" w:rsidP="00A00CC5">
      <w:pPr>
        <w:numPr>
          <w:ilvl w:val="2"/>
          <w:numId w:val="64"/>
        </w:numPr>
        <w:spacing w:after="0"/>
        <w:ind w:left="1980" w:hanging="360"/>
        <w:contextualSpacing/>
        <w:rPr>
          <w:rFonts w:asciiTheme="minorHAnsi" w:hAnsiTheme="minorHAnsi"/>
        </w:rPr>
      </w:pPr>
      <w:r w:rsidRPr="000B284D">
        <w:rPr>
          <w:rFonts w:asciiTheme="minorHAnsi" w:hAnsiTheme="minorHAnsi"/>
        </w:rPr>
        <w:t>…</w:t>
      </w:r>
    </w:p>
    <w:p w14:paraId="299A0F0F" w14:textId="77777777" w:rsidR="00973FDF" w:rsidRPr="000B284D" w:rsidRDefault="00973FDF" w:rsidP="00A00CC5">
      <w:pPr>
        <w:numPr>
          <w:ilvl w:val="2"/>
          <w:numId w:val="64"/>
        </w:numPr>
        <w:spacing w:after="0"/>
        <w:ind w:left="1980" w:hanging="360"/>
        <w:contextualSpacing/>
        <w:rPr>
          <w:rFonts w:asciiTheme="minorHAnsi" w:hAnsiTheme="minorHAnsi"/>
        </w:rPr>
      </w:pPr>
    </w:p>
    <w:p w14:paraId="16406ED8" w14:textId="77777777" w:rsidR="00973FDF" w:rsidRPr="000B284D" w:rsidRDefault="00973FDF" w:rsidP="00A00CC5">
      <w:pPr>
        <w:numPr>
          <w:ilvl w:val="2"/>
          <w:numId w:val="64"/>
        </w:numPr>
        <w:spacing w:after="0"/>
        <w:ind w:left="1980" w:hanging="360"/>
        <w:contextualSpacing/>
        <w:rPr>
          <w:rFonts w:asciiTheme="minorHAnsi" w:hAnsiTheme="minorHAnsi"/>
        </w:rPr>
      </w:pPr>
    </w:p>
    <w:p w14:paraId="40E91761" w14:textId="77777777" w:rsidR="00973FDF" w:rsidRPr="000B284D" w:rsidRDefault="00973FDF" w:rsidP="00973FDF">
      <w:pPr>
        <w:rPr>
          <w:rFonts w:asciiTheme="minorHAnsi" w:hAnsiTheme="minorHAnsi"/>
        </w:rPr>
      </w:pPr>
    </w:p>
    <w:p w14:paraId="4932C5F2" w14:textId="77777777" w:rsidR="00973FDF" w:rsidRDefault="00973FDF" w:rsidP="00973FDF">
      <w:pPr>
        <w:ind w:left="720"/>
        <w:rPr>
          <w:rFonts w:asciiTheme="minorHAnsi" w:hAnsiTheme="minorHAnsi"/>
        </w:rPr>
      </w:pPr>
      <w:r w:rsidRPr="000B284D">
        <w:rPr>
          <w:rFonts w:asciiTheme="minorHAnsi" w:hAnsiTheme="minorHAnsi"/>
          <w:i/>
        </w:rPr>
        <w:t xml:space="preserve">OR </w:t>
      </w:r>
      <w:r w:rsidRPr="000B284D">
        <w:rPr>
          <w:rFonts w:asciiTheme="minorHAnsi" w:hAnsiTheme="minorHAnsi"/>
        </w:rPr>
        <w:t>One list of integrated objectives, without the 4 headings, but inclusive of the four categories of skills.</w:t>
      </w:r>
    </w:p>
    <w:p w14:paraId="3BE0A95C" w14:textId="77777777" w:rsidR="00973FDF" w:rsidRPr="001849CE" w:rsidRDefault="00973FDF" w:rsidP="00973FDF">
      <w:pPr>
        <w:ind w:left="720"/>
        <w:rPr>
          <w:rFonts w:asciiTheme="minorHAnsi" w:hAnsiTheme="minorHAnsi"/>
        </w:rPr>
      </w:pPr>
      <w:r>
        <w:rPr>
          <w:rFonts w:asciiTheme="minorHAnsi" w:hAnsiTheme="minorHAnsi"/>
        </w:rPr>
        <w:t xml:space="preserve">In subsequent steps, objectives may be referenced by letter and number, e.g., </w:t>
      </w:r>
      <w:r w:rsidRPr="001849CE">
        <w:rPr>
          <w:rFonts w:asciiTheme="minorHAnsi" w:hAnsiTheme="minorHAnsi"/>
          <w:i/>
        </w:rPr>
        <w:t>Obj. D.10.</w:t>
      </w:r>
    </w:p>
    <w:p w14:paraId="34CDFD19" w14:textId="77777777" w:rsidR="00973FDF" w:rsidRPr="000B284D" w:rsidRDefault="00973FDF" w:rsidP="00973FDF">
      <w:pPr>
        <w:ind w:left="720"/>
        <w:rPr>
          <w:rFonts w:asciiTheme="minorHAnsi" w:hAnsiTheme="minorHAnsi"/>
        </w:rPr>
      </w:pPr>
    </w:p>
    <w:p w14:paraId="5D737748" w14:textId="77777777" w:rsidR="00973FDF" w:rsidRPr="000B284D" w:rsidRDefault="00973FDF" w:rsidP="00973FDF">
      <w:pPr>
        <w:ind w:left="720"/>
        <w:rPr>
          <w:rFonts w:asciiTheme="minorHAnsi" w:hAnsiTheme="minorHAnsi"/>
          <w:i/>
        </w:rPr>
      </w:pPr>
    </w:p>
    <w:p w14:paraId="31B3DEC6" w14:textId="77777777" w:rsidR="00973FDF" w:rsidRPr="000B284D" w:rsidRDefault="00973FDF" w:rsidP="00973FDF">
      <w:pPr>
        <w:rPr>
          <w:rFonts w:asciiTheme="minorHAnsi" w:hAnsiTheme="minorHAnsi"/>
          <w:i/>
        </w:rPr>
      </w:pPr>
    </w:p>
    <w:p w14:paraId="5C760EB2" w14:textId="77777777" w:rsidR="00973FDF" w:rsidRPr="000B284D" w:rsidRDefault="00973FDF" w:rsidP="00973FDF">
      <w:pPr>
        <w:rPr>
          <w:rFonts w:asciiTheme="minorHAnsi" w:hAnsiTheme="minorHAnsi"/>
          <w:i/>
        </w:rPr>
      </w:pPr>
    </w:p>
    <w:p w14:paraId="381EA86B" w14:textId="77777777" w:rsidR="00973FDF" w:rsidRPr="000B284D" w:rsidRDefault="00973FDF" w:rsidP="00973FDF">
      <w:pPr>
        <w:rPr>
          <w:rFonts w:asciiTheme="minorHAnsi" w:hAnsiTheme="minorHAnsi"/>
        </w:rPr>
      </w:pPr>
    </w:p>
    <w:p w14:paraId="0B2FDDFA"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br w:type="page"/>
      </w:r>
    </w:p>
    <w:p w14:paraId="46636FC6" w14:textId="77777777" w:rsidR="00973FDF" w:rsidRPr="000B284D" w:rsidRDefault="00973FDF" w:rsidP="00A00CC5">
      <w:pPr>
        <w:numPr>
          <w:ilvl w:val="0"/>
          <w:numId w:val="57"/>
        </w:numPr>
        <w:spacing w:after="0"/>
        <w:contextualSpacing/>
        <w:rPr>
          <w:rFonts w:asciiTheme="minorHAnsi" w:hAnsiTheme="minorHAnsi"/>
          <w:b/>
          <w:sz w:val="28"/>
          <w:szCs w:val="28"/>
        </w:rPr>
      </w:pPr>
      <w:r w:rsidRPr="000B284D">
        <w:rPr>
          <w:rFonts w:asciiTheme="minorHAnsi" w:hAnsiTheme="minorHAnsi"/>
          <w:b/>
          <w:sz w:val="28"/>
          <w:szCs w:val="28"/>
        </w:rPr>
        <w:lastRenderedPageBreak/>
        <w:t>Standards Alignment</w:t>
      </w:r>
    </w:p>
    <w:p w14:paraId="6FC3E25B" w14:textId="77777777" w:rsidR="00973FDF" w:rsidRPr="000B284D" w:rsidRDefault="00973FDF" w:rsidP="00973FDF">
      <w:pPr>
        <w:ind w:left="720"/>
        <w:rPr>
          <w:rFonts w:asciiTheme="minorHAnsi" w:hAnsiTheme="minorHAnsi"/>
          <w:u w:val="single"/>
        </w:rPr>
      </w:pPr>
    </w:p>
    <w:p w14:paraId="48CFBEAF" w14:textId="77777777" w:rsidR="00973FDF" w:rsidRPr="000B284D" w:rsidRDefault="00973FDF" w:rsidP="00973FDF">
      <w:pPr>
        <w:ind w:left="720"/>
        <w:rPr>
          <w:rFonts w:asciiTheme="minorHAnsi" w:hAnsiTheme="minorHAnsi"/>
        </w:rPr>
      </w:pPr>
      <w:r w:rsidRPr="000B284D">
        <w:rPr>
          <w:rFonts w:asciiTheme="minorHAnsi" w:hAnsiTheme="minorHAnsi"/>
          <w:u w:val="single"/>
        </w:rPr>
        <w:t>Primary</w:t>
      </w:r>
      <w:r w:rsidRPr="000B284D">
        <w:rPr>
          <w:rFonts w:asciiTheme="minorHAnsi" w:hAnsiTheme="minorHAnsi"/>
        </w:rPr>
        <w:t xml:space="preserve"> standards are noted in normal font.  Primary standards are embedded and assessed for mastery. </w:t>
      </w:r>
    </w:p>
    <w:p w14:paraId="64D322B4" w14:textId="77777777" w:rsidR="00973FDF" w:rsidRPr="000B284D" w:rsidRDefault="00973FDF" w:rsidP="00973FDF">
      <w:pPr>
        <w:ind w:left="720"/>
        <w:rPr>
          <w:rFonts w:asciiTheme="minorHAnsi" w:hAnsiTheme="minorHAnsi"/>
          <w:i/>
        </w:rPr>
      </w:pPr>
      <w:r w:rsidRPr="000B284D">
        <w:rPr>
          <w:rFonts w:asciiTheme="minorHAnsi" w:hAnsiTheme="minorHAnsi"/>
          <w:i/>
          <w:u w:val="single"/>
        </w:rPr>
        <w:t>Secondary</w:t>
      </w:r>
      <w:r w:rsidRPr="000B284D">
        <w:rPr>
          <w:rFonts w:asciiTheme="minorHAnsi" w:hAnsiTheme="minorHAnsi"/>
          <w:i/>
        </w:rPr>
        <w:t xml:space="preserve"> standards are noted in italics.  Students get exposure but are not assessed for mastery.</w:t>
      </w:r>
    </w:p>
    <w:p w14:paraId="12E73925" w14:textId="77777777" w:rsidR="00973FDF" w:rsidRPr="000B284D" w:rsidRDefault="00973FDF" w:rsidP="00973FDF">
      <w:pPr>
        <w:ind w:left="720"/>
        <w:rPr>
          <w:rFonts w:asciiTheme="minorHAnsi" w:hAnsiTheme="minorHAnsi"/>
        </w:rPr>
      </w:pPr>
      <w:r w:rsidRPr="000B284D">
        <w:rPr>
          <w:rFonts w:asciiTheme="minorHAnsi" w:hAnsiTheme="minorHAnsi"/>
        </w:rPr>
        <w:t xml:space="preserve">See </w:t>
      </w:r>
      <w:hyperlink r:id="rId35">
        <w:r w:rsidRPr="000B284D">
          <w:rPr>
            <w:rFonts w:asciiTheme="minorHAnsi" w:hAnsiTheme="minorHAnsi"/>
            <w:color w:val="0563C1"/>
            <w:u w:val="single"/>
          </w:rPr>
          <w:t>http://atlasabe.org/resources/content-standards</w:t>
        </w:r>
      </w:hyperlink>
      <w:r w:rsidRPr="000B284D">
        <w:rPr>
          <w:rFonts w:asciiTheme="minorHAnsi" w:hAnsiTheme="minorHAnsi"/>
        </w:rPr>
        <w:t xml:space="preserve"> for information on all three sets of standards.  Numbers below refer to standards as outlined in these documents. </w:t>
      </w:r>
    </w:p>
    <w:p w14:paraId="4B880D8B" w14:textId="77777777" w:rsidR="00973FDF" w:rsidRPr="000B284D" w:rsidRDefault="00973FDF" w:rsidP="00A00CC5">
      <w:pPr>
        <w:numPr>
          <w:ilvl w:val="0"/>
          <w:numId w:val="59"/>
        </w:numPr>
        <w:spacing w:after="0"/>
        <w:ind w:left="1080"/>
        <w:contextualSpacing/>
        <w:rPr>
          <w:rFonts w:asciiTheme="minorHAnsi" w:hAnsiTheme="minorHAnsi"/>
        </w:rPr>
      </w:pPr>
      <w:r w:rsidRPr="000B284D">
        <w:rPr>
          <w:rFonts w:asciiTheme="minorHAnsi" w:hAnsiTheme="minorHAnsi"/>
          <w:u w:val="single"/>
        </w:rPr>
        <w:t>College and Career Readiness Standards (CCRS)</w:t>
      </w:r>
      <w:r w:rsidRPr="000B284D">
        <w:rPr>
          <w:rFonts w:asciiTheme="minorHAnsi" w:hAnsiTheme="minorHAnsi"/>
        </w:rPr>
        <w:t xml:space="preserve">  </w:t>
      </w:r>
    </w:p>
    <w:p w14:paraId="3D7C63D0" w14:textId="77777777" w:rsidR="00973FDF" w:rsidRPr="000B284D" w:rsidRDefault="00973FDF" w:rsidP="00973FDF">
      <w:pPr>
        <w:ind w:left="1080"/>
        <w:rPr>
          <w:rFonts w:asciiTheme="minorHAnsi" w:hAnsiTheme="minorHAnsi"/>
          <w:i/>
        </w:rPr>
      </w:pPr>
      <w:r w:rsidRPr="000B284D">
        <w:rPr>
          <w:rFonts w:asciiTheme="minorHAnsi" w:hAnsiTheme="minorHAnsi"/>
          <w:i/>
        </w:rPr>
        <w:t xml:space="preserve">See </w:t>
      </w:r>
      <w:bookmarkStart w:id="11" w:name="_Hlk15331777"/>
      <w:r>
        <w:fldChar w:fldCharType="begin"/>
      </w:r>
      <w:r>
        <w:instrText xml:space="preserve"> HYPERLINK "https://lincs.ed.gov/publications/pdf/CCRStandardsAdultEd.pdf" \h </w:instrText>
      </w:r>
      <w:r>
        <w:fldChar w:fldCharType="separate"/>
      </w:r>
      <w:r w:rsidRPr="000B284D">
        <w:rPr>
          <w:rFonts w:asciiTheme="minorHAnsi" w:hAnsiTheme="minorHAnsi"/>
          <w:i/>
          <w:color w:val="0563C1"/>
          <w:u w:val="single"/>
        </w:rPr>
        <w:t>https://lincs.ed.gov/publications/pdf/CCRStandardsAdultEd.pdf</w:t>
      </w:r>
      <w:r>
        <w:rPr>
          <w:rFonts w:asciiTheme="minorHAnsi" w:hAnsiTheme="minorHAnsi"/>
          <w:i/>
          <w:color w:val="0563C1"/>
          <w:u w:val="single"/>
        </w:rPr>
        <w:fldChar w:fldCharType="end"/>
      </w:r>
      <w:bookmarkEnd w:id="11"/>
      <w:r w:rsidRPr="000B284D">
        <w:rPr>
          <w:rFonts w:asciiTheme="minorHAnsi" w:hAnsiTheme="minorHAnsi"/>
          <w:i/>
        </w:rPr>
        <w:t xml:space="preserve"> for complete list and description of standards.</w:t>
      </w:r>
    </w:p>
    <w:tbl>
      <w:tblPr>
        <w:tblW w:w="863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3690"/>
        <w:gridCol w:w="3756"/>
      </w:tblGrid>
      <w:tr w:rsidR="00973FDF" w:rsidRPr="000B284D" w14:paraId="4E142246" w14:textId="77777777" w:rsidTr="00E856BD">
        <w:tc>
          <w:tcPr>
            <w:tcW w:w="1189" w:type="dxa"/>
          </w:tcPr>
          <w:p w14:paraId="680E05F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Included</w:t>
            </w:r>
          </w:p>
          <w:p w14:paraId="7D08BC8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b/>
              </w:rPr>
            </w:pPr>
            <w:r w:rsidRPr="000B284D">
              <w:rPr>
                <w:rFonts w:asciiTheme="minorHAnsi" w:hAnsiTheme="minorHAnsi"/>
                <w:b/>
              </w:rPr>
              <w:t>(</w:t>
            </w:r>
            <w:r w:rsidRPr="000B284D">
              <w:rPr>
                <w:rFonts w:ascii="Segoe UI Emoji" w:hAnsi="Segoe UI Emoji" w:cs="Segoe UI Emoji"/>
                <w:b/>
              </w:rPr>
              <w:t>✔</w:t>
            </w:r>
            <w:r w:rsidRPr="000B284D">
              <w:rPr>
                <w:rFonts w:asciiTheme="minorHAnsi" w:hAnsiTheme="minorHAnsi"/>
                <w:b/>
              </w:rPr>
              <w:t>)</w:t>
            </w:r>
          </w:p>
        </w:tc>
        <w:tc>
          <w:tcPr>
            <w:tcW w:w="3690" w:type="dxa"/>
          </w:tcPr>
          <w:p w14:paraId="5335B6C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Category</w:t>
            </w:r>
          </w:p>
        </w:tc>
        <w:tc>
          <w:tcPr>
            <w:tcW w:w="3756" w:type="dxa"/>
          </w:tcPr>
          <w:p w14:paraId="4EB0BBA4" w14:textId="77777777" w:rsidR="00973FDF" w:rsidRPr="000B284D" w:rsidRDefault="00973FDF" w:rsidP="00E856BD">
            <w:pPr>
              <w:widowControl w:val="0"/>
              <w:rPr>
                <w:rFonts w:asciiTheme="minorHAnsi" w:hAnsiTheme="minorHAnsi"/>
                <w:b/>
              </w:rPr>
            </w:pPr>
            <w:r w:rsidRPr="000B284D">
              <w:rPr>
                <w:rFonts w:asciiTheme="minorHAnsi" w:hAnsiTheme="minorHAnsi"/>
                <w:b/>
              </w:rPr>
              <w:t xml:space="preserve">Anchor standards embedded </w:t>
            </w:r>
          </w:p>
          <w:p w14:paraId="6D1B5EE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p>
        </w:tc>
      </w:tr>
      <w:tr w:rsidR="00973FDF" w:rsidRPr="000B284D" w14:paraId="4BC9C7FF" w14:textId="77777777" w:rsidTr="00E856BD">
        <w:trPr>
          <w:trHeight w:val="420"/>
        </w:trPr>
        <w:tc>
          <w:tcPr>
            <w:tcW w:w="1189" w:type="dxa"/>
          </w:tcPr>
          <w:p w14:paraId="7573C25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74F3D84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Reading &amp; Reading Foundations</w:t>
            </w:r>
          </w:p>
        </w:tc>
        <w:tc>
          <w:tcPr>
            <w:tcW w:w="3756" w:type="dxa"/>
          </w:tcPr>
          <w:p w14:paraId="49BBFC4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10562B7" w14:textId="77777777" w:rsidTr="00E856BD">
        <w:trPr>
          <w:trHeight w:val="420"/>
        </w:trPr>
        <w:tc>
          <w:tcPr>
            <w:tcW w:w="1189" w:type="dxa"/>
          </w:tcPr>
          <w:p w14:paraId="170A4ED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017E5ED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Speaking &amp; Listening</w:t>
            </w:r>
          </w:p>
        </w:tc>
        <w:tc>
          <w:tcPr>
            <w:tcW w:w="3756" w:type="dxa"/>
          </w:tcPr>
          <w:p w14:paraId="68098A2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2471B6F" w14:textId="77777777" w:rsidTr="00E856BD">
        <w:trPr>
          <w:trHeight w:val="420"/>
        </w:trPr>
        <w:tc>
          <w:tcPr>
            <w:tcW w:w="1189" w:type="dxa"/>
          </w:tcPr>
          <w:p w14:paraId="56A8F16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2A41DDF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Language</w:t>
            </w:r>
          </w:p>
        </w:tc>
        <w:tc>
          <w:tcPr>
            <w:tcW w:w="3756" w:type="dxa"/>
          </w:tcPr>
          <w:p w14:paraId="3BED865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7F9E49A" w14:textId="77777777" w:rsidTr="00E856BD">
        <w:trPr>
          <w:trHeight w:val="420"/>
        </w:trPr>
        <w:tc>
          <w:tcPr>
            <w:tcW w:w="1189" w:type="dxa"/>
          </w:tcPr>
          <w:p w14:paraId="1CF43FC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613F6F9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Writing</w:t>
            </w:r>
          </w:p>
        </w:tc>
        <w:tc>
          <w:tcPr>
            <w:tcW w:w="3756" w:type="dxa"/>
          </w:tcPr>
          <w:p w14:paraId="59A8B37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ADDA18A" w14:textId="77777777" w:rsidTr="00E856BD">
        <w:trPr>
          <w:trHeight w:val="420"/>
        </w:trPr>
        <w:tc>
          <w:tcPr>
            <w:tcW w:w="1189" w:type="dxa"/>
          </w:tcPr>
          <w:p w14:paraId="08C3B1E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568CA91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Math</w:t>
            </w:r>
          </w:p>
        </w:tc>
        <w:tc>
          <w:tcPr>
            <w:tcW w:w="3756" w:type="dxa"/>
          </w:tcPr>
          <w:p w14:paraId="6D4067D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038B0893" w14:textId="77777777" w:rsidR="00973FDF" w:rsidRPr="000B284D" w:rsidRDefault="00973FDF" w:rsidP="00973FDF">
      <w:pPr>
        <w:ind w:left="720"/>
        <w:rPr>
          <w:rFonts w:asciiTheme="minorHAnsi" w:hAnsiTheme="minorHAnsi"/>
        </w:rPr>
      </w:pPr>
    </w:p>
    <w:p w14:paraId="07D48FED" w14:textId="77777777" w:rsidR="00973FDF" w:rsidRPr="000B284D" w:rsidRDefault="00973FDF" w:rsidP="00973FDF">
      <w:pPr>
        <w:ind w:left="720"/>
        <w:rPr>
          <w:rFonts w:asciiTheme="minorHAnsi" w:hAnsiTheme="minorHAnsi"/>
        </w:rPr>
      </w:pPr>
      <w:r w:rsidRPr="000B284D">
        <w:rPr>
          <w:rFonts w:asciiTheme="minorHAnsi" w:hAnsiTheme="minorHAnsi"/>
        </w:rPr>
        <w:t xml:space="preserve">See also </w:t>
      </w:r>
      <w:r w:rsidRPr="000B284D">
        <w:rPr>
          <w:rFonts w:asciiTheme="minorHAnsi" w:hAnsiTheme="minorHAnsi"/>
          <w:i/>
        </w:rPr>
        <w:t>CCRS Alignment Evaluation and Rating Tool</w:t>
      </w:r>
      <w:r w:rsidRPr="000B284D">
        <w:rPr>
          <w:rFonts w:asciiTheme="minorHAnsi" w:hAnsiTheme="minorHAnsi"/>
        </w:rPr>
        <w:t xml:space="preserve"> and </w:t>
      </w:r>
      <w:r w:rsidRPr="000B284D">
        <w:rPr>
          <w:rFonts w:asciiTheme="minorHAnsi" w:hAnsiTheme="minorHAnsi"/>
          <w:i/>
        </w:rPr>
        <w:t>High-Value Action Tool</w:t>
      </w:r>
      <w:r w:rsidRPr="000B284D">
        <w:rPr>
          <w:rFonts w:asciiTheme="minorHAnsi" w:hAnsiTheme="minorHAnsi"/>
        </w:rPr>
        <w:t xml:space="preserve"> for this course.</w:t>
      </w:r>
    </w:p>
    <w:p w14:paraId="00A22422" w14:textId="77777777" w:rsidR="00973FDF" w:rsidRPr="000B284D" w:rsidRDefault="00973FDF" w:rsidP="00973FDF">
      <w:pPr>
        <w:rPr>
          <w:rFonts w:asciiTheme="minorHAnsi" w:hAnsiTheme="minorHAnsi"/>
        </w:rPr>
      </w:pPr>
    </w:p>
    <w:p w14:paraId="6750E632" w14:textId="77777777" w:rsidR="00973FDF" w:rsidRPr="000B284D" w:rsidRDefault="00973FDF" w:rsidP="00A00CC5">
      <w:pPr>
        <w:numPr>
          <w:ilvl w:val="0"/>
          <w:numId w:val="59"/>
        </w:numPr>
        <w:spacing w:after="0"/>
        <w:ind w:left="1080"/>
        <w:contextualSpacing/>
        <w:rPr>
          <w:rFonts w:asciiTheme="minorHAnsi" w:hAnsiTheme="minorHAnsi"/>
        </w:rPr>
      </w:pPr>
      <w:r w:rsidRPr="000B284D">
        <w:rPr>
          <w:rFonts w:asciiTheme="minorHAnsi" w:hAnsiTheme="minorHAnsi"/>
          <w:u w:val="single"/>
        </w:rPr>
        <w:t>Academic, Career &amp; Employability Skills: Transitions Integration Framework</w:t>
      </w:r>
    </w:p>
    <w:p w14:paraId="259BEEB3" w14:textId="77777777" w:rsidR="00973FDF" w:rsidRPr="000B284D" w:rsidRDefault="00973FDF" w:rsidP="00973FDF">
      <w:pPr>
        <w:ind w:left="1080"/>
        <w:rPr>
          <w:rFonts w:asciiTheme="minorHAnsi" w:hAnsiTheme="minorHAnsi"/>
          <w:i/>
        </w:rPr>
      </w:pPr>
      <w:r w:rsidRPr="000B284D">
        <w:rPr>
          <w:rFonts w:asciiTheme="minorHAnsi" w:hAnsiTheme="minorHAnsi"/>
          <w:i/>
        </w:rPr>
        <w:t xml:space="preserve">See </w:t>
      </w:r>
      <w:hyperlink r:id="rId36" w:history="1">
        <w:r>
          <w:rPr>
            <w:rStyle w:val="Hyperlink"/>
          </w:rPr>
          <w:t>https://atlasabe.org/resource/transitions-integration-framework/</w:t>
        </w:r>
      </w:hyperlink>
      <w:r>
        <w:t>.</w:t>
      </w:r>
    </w:p>
    <w:tbl>
      <w:tblPr>
        <w:tblW w:w="856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3690"/>
        <w:gridCol w:w="3690"/>
      </w:tblGrid>
      <w:tr w:rsidR="00973FDF" w:rsidRPr="000B284D" w14:paraId="57F75CF2" w14:textId="77777777" w:rsidTr="00E856BD">
        <w:tc>
          <w:tcPr>
            <w:tcW w:w="1189" w:type="dxa"/>
          </w:tcPr>
          <w:p w14:paraId="6A21027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Included</w:t>
            </w:r>
          </w:p>
          <w:p w14:paraId="0F69A83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b/>
              </w:rPr>
            </w:pPr>
            <w:r w:rsidRPr="000B284D">
              <w:rPr>
                <w:rFonts w:asciiTheme="minorHAnsi" w:hAnsiTheme="minorHAnsi"/>
                <w:b/>
              </w:rPr>
              <w:t>(</w:t>
            </w:r>
            <w:r w:rsidRPr="000B284D">
              <w:rPr>
                <w:rFonts w:ascii="Segoe UI Emoji" w:hAnsi="Segoe UI Emoji" w:cs="Segoe UI Emoji"/>
                <w:b/>
              </w:rPr>
              <w:t>✔</w:t>
            </w:r>
            <w:r w:rsidRPr="000B284D">
              <w:rPr>
                <w:rFonts w:asciiTheme="minorHAnsi" w:hAnsiTheme="minorHAnsi"/>
                <w:b/>
              </w:rPr>
              <w:t>)</w:t>
            </w:r>
          </w:p>
        </w:tc>
        <w:tc>
          <w:tcPr>
            <w:tcW w:w="3690" w:type="dxa"/>
          </w:tcPr>
          <w:p w14:paraId="6366226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Skill</w:t>
            </w:r>
          </w:p>
        </w:tc>
        <w:tc>
          <w:tcPr>
            <w:tcW w:w="3690" w:type="dxa"/>
          </w:tcPr>
          <w:p w14:paraId="6043025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Sub-skills embedded</w:t>
            </w:r>
          </w:p>
          <w:p w14:paraId="05BDA88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p>
        </w:tc>
      </w:tr>
      <w:tr w:rsidR="00973FDF" w:rsidRPr="000B284D" w14:paraId="3E211DB3" w14:textId="77777777" w:rsidTr="00E856BD">
        <w:trPr>
          <w:trHeight w:val="420"/>
        </w:trPr>
        <w:tc>
          <w:tcPr>
            <w:tcW w:w="1189" w:type="dxa"/>
          </w:tcPr>
          <w:p w14:paraId="47B58D3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1AF6BCD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Effective communication</w:t>
            </w:r>
          </w:p>
        </w:tc>
        <w:tc>
          <w:tcPr>
            <w:tcW w:w="3690" w:type="dxa"/>
          </w:tcPr>
          <w:p w14:paraId="06B739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07A81BB4" w14:textId="77777777" w:rsidTr="00E856BD">
        <w:trPr>
          <w:trHeight w:val="420"/>
        </w:trPr>
        <w:tc>
          <w:tcPr>
            <w:tcW w:w="1189" w:type="dxa"/>
          </w:tcPr>
          <w:p w14:paraId="177D1F3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36243E6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Learning strategies</w:t>
            </w:r>
          </w:p>
        </w:tc>
        <w:tc>
          <w:tcPr>
            <w:tcW w:w="3690" w:type="dxa"/>
          </w:tcPr>
          <w:p w14:paraId="2779D33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B571BD7" w14:textId="77777777" w:rsidTr="00E856BD">
        <w:trPr>
          <w:trHeight w:val="420"/>
        </w:trPr>
        <w:tc>
          <w:tcPr>
            <w:tcW w:w="1189" w:type="dxa"/>
          </w:tcPr>
          <w:p w14:paraId="573B898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2216EDC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Critical thinking</w:t>
            </w:r>
          </w:p>
        </w:tc>
        <w:tc>
          <w:tcPr>
            <w:tcW w:w="3690" w:type="dxa"/>
          </w:tcPr>
          <w:p w14:paraId="64ACFC4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72FC89F" w14:textId="77777777" w:rsidTr="00E856BD">
        <w:trPr>
          <w:trHeight w:val="420"/>
        </w:trPr>
        <w:tc>
          <w:tcPr>
            <w:tcW w:w="1189" w:type="dxa"/>
          </w:tcPr>
          <w:p w14:paraId="37D3DE1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55FC3A8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Self-management</w:t>
            </w:r>
          </w:p>
        </w:tc>
        <w:tc>
          <w:tcPr>
            <w:tcW w:w="3690" w:type="dxa"/>
          </w:tcPr>
          <w:p w14:paraId="485D1D0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768A42D" w14:textId="77777777" w:rsidTr="00E856BD">
        <w:trPr>
          <w:trHeight w:val="420"/>
        </w:trPr>
        <w:tc>
          <w:tcPr>
            <w:tcW w:w="1189" w:type="dxa"/>
          </w:tcPr>
          <w:p w14:paraId="3F305A3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3D02FE9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Developing future pathways</w:t>
            </w:r>
          </w:p>
        </w:tc>
        <w:tc>
          <w:tcPr>
            <w:tcW w:w="3690" w:type="dxa"/>
          </w:tcPr>
          <w:p w14:paraId="36EE1A0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81D9A46" w14:textId="77777777" w:rsidTr="00E856BD">
        <w:trPr>
          <w:trHeight w:val="420"/>
        </w:trPr>
        <w:tc>
          <w:tcPr>
            <w:tcW w:w="1189" w:type="dxa"/>
          </w:tcPr>
          <w:p w14:paraId="346F504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2D6880C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Navigating systems</w:t>
            </w:r>
          </w:p>
        </w:tc>
        <w:tc>
          <w:tcPr>
            <w:tcW w:w="3690" w:type="dxa"/>
          </w:tcPr>
          <w:p w14:paraId="1D210DD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42B431BE" w14:textId="77777777" w:rsidR="00973FDF" w:rsidRPr="000B284D" w:rsidRDefault="00973FDF" w:rsidP="00973FDF">
      <w:pPr>
        <w:rPr>
          <w:rFonts w:asciiTheme="minorHAnsi" w:hAnsiTheme="minorHAnsi"/>
          <w:b/>
        </w:rPr>
      </w:pPr>
    </w:p>
    <w:p w14:paraId="15E51659" w14:textId="77777777" w:rsidR="00973FDF" w:rsidRPr="000B284D" w:rsidRDefault="00973FDF" w:rsidP="00A00CC5">
      <w:pPr>
        <w:numPr>
          <w:ilvl w:val="0"/>
          <w:numId w:val="59"/>
        </w:numPr>
        <w:spacing w:after="0"/>
        <w:ind w:left="1080"/>
        <w:contextualSpacing/>
        <w:rPr>
          <w:rFonts w:asciiTheme="minorHAnsi" w:hAnsiTheme="minorHAnsi"/>
        </w:rPr>
      </w:pPr>
      <w:proofErr w:type="spellStart"/>
      <w:r w:rsidRPr="000B284D">
        <w:rPr>
          <w:rFonts w:asciiTheme="minorHAnsi" w:hAnsiTheme="minorHAnsi"/>
          <w:u w:val="single"/>
        </w:rPr>
        <w:t>Northstar</w:t>
      </w:r>
      <w:proofErr w:type="spellEnd"/>
      <w:r w:rsidRPr="000B284D">
        <w:rPr>
          <w:rFonts w:asciiTheme="minorHAnsi" w:hAnsiTheme="minorHAnsi"/>
          <w:u w:val="single"/>
        </w:rPr>
        <w:t xml:space="preserve"> Digital Literacy Standards</w:t>
      </w:r>
    </w:p>
    <w:p w14:paraId="10972362" w14:textId="77777777" w:rsidR="00973FDF" w:rsidRPr="000B284D" w:rsidRDefault="00973FDF" w:rsidP="00973FDF">
      <w:pPr>
        <w:ind w:left="1080"/>
        <w:rPr>
          <w:rFonts w:asciiTheme="minorHAnsi" w:hAnsiTheme="minorHAnsi"/>
          <w:i/>
        </w:rPr>
      </w:pPr>
      <w:r w:rsidRPr="007C409B">
        <w:rPr>
          <w:rFonts w:asciiTheme="minorHAnsi" w:hAnsiTheme="minorHAnsi"/>
          <w:i/>
        </w:rPr>
        <w:t xml:space="preserve">See </w:t>
      </w:r>
      <w:hyperlink r:id="rId37" w:history="1">
        <w:r w:rsidRPr="007C409B">
          <w:rPr>
            <w:rStyle w:val="Hyperlink"/>
            <w:i/>
          </w:rPr>
          <w:t>https://assets.digitalliteracyassessment.org/static/main_website/docs/NDLA-standards-2018-11-18.pdf</w:t>
        </w:r>
      </w:hyperlink>
      <w:r w:rsidRPr="007C409B">
        <w:rPr>
          <w:i/>
        </w:rPr>
        <w:t xml:space="preserve"> </w:t>
      </w:r>
      <w:r w:rsidRPr="000B284D">
        <w:rPr>
          <w:rFonts w:asciiTheme="minorHAnsi" w:hAnsiTheme="minorHAnsi"/>
          <w:i/>
        </w:rPr>
        <w:t>for complete list and description of standards.</w:t>
      </w:r>
    </w:p>
    <w:p w14:paraId="11353248" w14:textId="77777777" w:rsidR="00973FDF" w:rsidRPr="000B284D" w:rsidRDefault="00973FDF" w:rsidP="00973FDF">
      <w:pPr>
        <w:spacing w:after="0"/>
        <w:ind w:left="720"/>
        <w:rPr>
          <w:rFonts w:asciiTheme="minorHAnsi" w:hAnsiTheme="minorHAnsi"/>
          <w:i/>
        </w:rPr>
      </w:pPr>
    </w:p>
    <w:tbl>
      <w:tblPr>
        <w:tblW w:w="856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3690"/>
        <w:gridCol w:w="3690"/>
      </w:tblGrid>
      <w:tr w:rsidR="00973FDF" w:rsidRPr="000B284D" w14:paraId="714A344C" w14:textId="77777777" w:rsidTr="00E856BD">
        <w:tc>
          <w:tcPr>
            <w:tcW w:w="1189" w:type="dxa"/>
          </w:tcPr>
          <w:p w14:paraId="40D6B92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Included</w:t>
            </w:r>
          </w:p>
          <w:p w14:paraId="088A654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b/>
              </w:rPr>
            </w:pPr>
            <w:r w:rsidRPr="000B284D">
              <w:rPr>
                <w:rFonts w:asciiTheme="minorHAnsi" w:hAnsiTheme="minorHAnsi"/>
                <w:b/>
              </w:rPr>
              <w:t>(</w:t>
            </w:r>
            <w:r w:rsidRPr="000B284D">
              <w:rPr>
                <w:rFonts w:ascii="Segoe UI Emoji" w:hAnsi="Segoe UI Emoji" w:cs="Segoe UI Emoji"/>
                <w:b/>
              </w:rPr>
              <w:t>✔</w:t>
            </w:r>
            <w:r w:rsidRPr="000B284D">
              <w:rPr>
                <w:rFonts w:asciiTheme="minorHAnsi" w:hAnsiTheme="minorHAnsi"/>
                <w:b/>
              </w:rPr>
              <w:t>)</w:t>
            </w:r>
          </w:p>
        </w:tc>
        <w:tc>
          <w:tcPr>
            <w:tcW w:w="3690" w:type="dxa"/>
          </w:tcPr>
          <w:p w14:paraId="405B8F7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Skill</w:t>
            </w:r>
          </w:p>
        </w:tc>
        <w:tc>
          <w:tcPr>
            <w:tcW w:w="3690" w:type="dxa"/>
          </w:tcPr>
          <w:p w14:paraId="139C613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Sub-skills embedded</w:t>
            </w:r>
          </w:p>
        </w:tc>
      </w:tr>
      <w:tr w:rsidR="00973FDF" w:rsidRPr="000B284D" w14:paraId="7CB6EDFF" w14:textId="77777777" w:rsidTr="00E856BD">
        <w:trPr>
          <w:trHeight w:val="420"/>
        </w:trPr>
        <w:tc>
          <w:tcPr>
            <w:tcW w:w="1189" w:type="dxa"/>
          </w:tcPr>
          <w:p w14:paraId="46C5461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191EAB3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Basic computer skills</w:t>
            </w:r>
          </w:p>
        </w:tc>
        <w:tc>
          <w:tcPr>
            <w:tcW w:w="3690" w:type="dxa"/>
          </w:tcPr>
          <w:p w14:paraId="489AFBB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02DFB83E" w14:textId="77777777" w:rsidTr="00E856BD">
        <w:trPr>
          <w:trHeight w:val="420"/>
        </w:trPr>
        <w:tc>
          <w:tcPr>
            <w:tcW w:w="1189" w:type="dxa"/>
          </w:tcPr>
          <w:p w14:paraId="10D5460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60EC2DB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Internet basics</w:t>
            </w:r>
          </w:p>
        </w:tc>
        <w:tc>
          <w:tcPr>
            <w:tcW w:w="3690" w:type="dxa"/>
          </w:tcPr>
          <w:p w14:paraId="5FA2C80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04000E6B" w14:textId="77777777" w:rsidTr="00E856BD">
        <w:trPr>
          <w:trHeight w:val="420"/>
        </w:trPr>
        <w:tc>
          <w:tcPr>
            <w:tcW w:w="1189" w:type="dxa"/>
          </w:tcPr>
          <w:p w14:paraId="5BABC8E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6846864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Pr>
                <w:rFonts w:asciiTheme="minorHAnsi" w:hAnsiTheme="minorHAnsi"/>
              </w:rPr>
              <w:t>Using e</w:t>
            </w:r>
            <w:r w:rsidRPr="000B284D">
              <w:rPr>
                <w:rFonts w:asciiTheme="minorHAnsi" w:hAnsiTheme="minorHAnsi"/>
              </w:rPr>
              <w:t>mail</w:t>
            </w:r>
          </w:p>
        </w:tc>
        <w:tc>
          <w:tcPr>
            <w:tcW w:w="3690" w:type="dxa"/>
          </w:tcPr>
          <w:p w14:paraId="749B470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8FDC223" w14:textId="77777777" w:rsidTr="00E856BD">
        <w:trPr>
          <w:trHeight w:val="420"/>
        </w:trPr>
        <w:tc>
          <w:tcPr>
            <w:tcW w:w="1189" w:type="dxa"/>
          </w:tcPr>
          <w:p w14:paraId="1135C78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573584A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Windows</w:t>
            </w:r>
          </w:p>
        </w:tc>
        <w:tc>
          <w:tcPr>
            <w:tcW w:w="3690" w:type="dxa"/>
          </w:tcPr>
          <w:p w14:paraId="3B2DD97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3F2A0C8" w14:textId="77777777" w:rsidTr="00E856BD">
        <w:trPr>
          <w:trHeight w:val="420"/>
        </w:trPr>
        <w:tc>
          <w:tcPr>
            <w:tcW w:w="1189" w:type="dxa"/>
          </w:tcPr>
          <w:p w14:paraId="6A0DB33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2AA16AE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 xml:space="preserve">Mac OS </w:t>
            </w:r>
          </w:p>
        </w:tc>
        <w:tc>
          <w:tcPr>
            <w:tcW w:w="3690" w:type="dxa"/>
          </w:tcPr>
          <w:p w14:paraId="0D8DCCB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8F9879B" w14:textId="77777777" w:rsidTr="00E856BD">
        <w:trPr>
          <w:trHeight w:val="420"/>
        </w:trPr>
        <w:tc>
          <w:tcPr>
            <w:tcW w:w="1189" w:type="dxa"/>
          </w:tcPr>
          <w:p w14:paraId="5E0EE38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7C3ADDA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Pr>
                <w:rFonts w:asciiTheme="minorHAnsi" w:hAnsiTheme="minorHAnsi"/>
              </w:rPr>
              <w:t xml:space="preserve">Microsoft </w:t>
            </w:r>
            <w:r w:rsidRPr="000B284D">
              <w:rPr>
                <w:rFonts w:asciiTheme="minorHAnsi" w:hAnsiTheme="minorHAnsi"/>
              </w:rPr>
              <w:t>Word</w:t>
            </w:r>
          </w:p>
        </w:tc>
        <w:tc>
          <w:tcPr>
            <w:tcW w:w="3690" w:type="dxa"/>
          </w:tcPr>
          <w:p w14:paraId="7956FB7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A2D51C7" w14:textId="77777777" w:rsidTr="00E856BD">
        <w:trPr>
          <w:trHeight w:val="420"/>
        </w:trPr>
        <w:tc>
          <w:tcPr>
            <w:tcW w:w="1189" w:type="dxa"/>
          </w:tcPr>
          <w:p w14:paraId="37D3FF8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5AFEBD0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Pr>
                <w:rFonts w:asciiTheme="minorHAnsi" w:hAnsiTheme="minorHAnsi"/>
              </w:rPr>
              <w:t xml:space="preserve">Microsoft </w:t>
            </w:r>
            <w:r w:rsidRPr="000B284D">
              <w:rPr>
                <w:rFonts w:asciiTheme="minorHAnsi" w:hAnsiTheme="minorHAnsi"/>
              </w:rPr>
              <w:t>Excel</w:t>
            </w:r>
          </w:p>
        </w:tc>
        <w:tc>
          <w:tcPr>
            <w:tcW w:w="3690" w:type="dxa"/>
          </w:tcPr>
          <w:p w14:paraId="79A781D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7B50861" w14:textId="77777777" w:rsidTr="00E856BD">
        <w:trPr>
          <w:trHeight w:val="420"/>
        </w:trPr>
        <w:tc>
          <w:tcPr>
            <w:tcW w:w="1189" w:type="dxa"/>
          </w:tcPr>
          <w:p w14:paraId="27A7012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4CE4286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Pr>
                <w:rFonts w:asciiTheme="minorHAnsi" w:hAnsiTheme="minorHAnsi"/>
              </w:rPr>
              <w:t xml:space="preserve">Microsoft </w:t>
            </w:r>
            <w:r w:rsidRPr="000B284D">
              <w:rPr>
                <w:rFonts w:asciiTheme="minorHAnsi" w:hAnsiTheme="minorHAnsi"/>
              </w:rPr>
              <w:t>PowerPoint</w:t>
            </w:r>
          </w:p>
        </w:tc>
        <w:tc>
          <w:tcPr>
            <w:tcW w:w="3690" w:type="dxa"/>
          </w:tcPr>
          <w:p w14:paraId="67EF058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ACE93CD" w14:textId="77777777" w:rsidTr="00E856BD">
        <w:trPr>
          <w:trHeight w:val="420"/>
        </w:trPr>
        <w:tc>
          <w:tcPr>
            <w:tcW w:w="1189" w:type="dxa"/>
          </w:tcPr>
          <w:p w14:paraId="570F4B6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00CB8F6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Social media</w:t>
            </w:r>
          </w:p>
        </w:tc>
        <w:tc>
          <w:tcPr>
            <w:tcW w:w="3690" w:type="dxa"/>
          </w:tcPr>
          <w:p w14:paraId="1C49EB2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20081E3" w14:textId="77777777" w:rsidTr="00E856BD">
        <w:trPr>
          <w:trHeight w:val="420"/>
        </w:trPr>
        <w:tc>
          <w:tcPr>
            <w:tcW w:w="1189" w:type="dxa"/>
          </w:tcPr>
          <w:p w14:paraId="42090F0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70916E5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t>Information literacy</w:t>
            </w:r>
          </w:p>
        </w:tc>
        <w:tc>
          <w:tcPr>
            <w:tcW w:w="3690" w:type="dxa"/>
          </w:tcPr>
          <w:p w14:paraId="16428BF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80195A7" w14:textId="77777777" w:rsidTr="00E856BD">
        <w:trPr>
          <w:trHeight w:val="420"/>
        </w:trPr>
        <w:tc>
          <w:tcPr>
            <w:tcW w:w="1189" w:type="dxa"/>
          </w:tcPr>
          <w:p w14:paraId="38839E4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3690" w:type="dxa"/>
          </w:tcPr>
          <w:p w14:paraId="2C5D030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Pr>
                <w:rFonts w:asciiTheme="minorHAnsi" w:hAnsiTheme="minorHAnsi"/>
              </w:rPr>
              <w:t>Career research skills</w:t>
            </w:r>
          </w:p>
        </w:tc>
        <w:tc>
          <w:tcPr>
            <w:tcW w:w="3690" w:type="dxa"/>
          </w:tcPr>
          <w:p w14:paraId="074B1F6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1FD70794" w14:textId="77777777" w:rsidR="00973FDF" w:rsidRPr="000B284D" w:rsidRDefault="00973FDF" w:rsidP="00973FDF">
      <w:pPr>
        <w:ind w:left="720"/>
        <w:rPr>
          <w:rFonts w:asciiTheme="minorHAnsi" w:hAnsiTheme="minorHAnsi"/>
          <w:b/>
        </w:rPr>
      </w:pPr>
    </w:p>
    <w:p w14:paraId="174A7F6D"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br w:type="page"/>
      </w:r>
    </w:p>
    <w:p w14:paraId="20073717" w14:textId="77777777" w:rsidR="00973FDF" w:rsidRPr="000B284D" w:rsidRDefault="00973FDF" w:rsidP="00A00CC5">
      <w:pPr>
        <w:numPr>
          <w:ilvl w:val="0"/>
          <w:numId w:val="57"/>
        </w:numPr>
        <w:spacing w:after="0"/>
        <w:contextualSpacing/>
        <w:rPr>
          <w:rFonts w:asciiTheme="minorHAnsi" w:hAnsiTheme="minorHAnsi"/>
          <w:b/>
          <w:sz w:val="28"/>
          <w:szCs w:val="28"/>
        </w:rPr>
      </w:pPr>
      <w:r w:rsidRPr="000B284D">
        <w:rPr>
          <w:rFonts w:asciiTheme="minorHAnsi" w:hAnsiTheme="minorHAnsi"/>
          <w:b/>
          <w:sz w:val="28"/>
          <w:szCs w:val="28"/>
        </w:rPr>
        <w:lastRenderedPageBreak/>
        <w:t>Assessment</w:t>
      </w:r>
    </w:p>
    <w:p w14:paraId="4FD93390" w14:textId="77777777" w:rsidR="00973FDF" w:rsidRPr="000B284D" w:rsidRDefault="00973FDF" w:rsidP="00973FDF">
      <w:pPr>
        <w:rPr>
          <w:rFonts w:asciiTheme="minorHAnsi" w:hAnsiTheme="minorHAnsi"/>
          <w:b/>
        </w:rPr>
      </w:pPr>
    </w:p>
    <w:tbl>
      <w:tblPr>
        <w:tblW w:w="86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1"/>
        <w:gridCol w:w="4329"/>
      </w:tblGrid>
      <w:tr w:rsidR="00973FDF" w:rsidRPr="000B284D" w14:paraId="4B269A74" w14:textId="77777777" w:rsidTr="00E856BD">
        <w:trPr>
          <w:trHeight w:val="560"/>
        </w:trPr>
        <w:tc>
          <w:tcPr>
            <w:tcW w:w="4301" w:type="dxa"/>
          </w:tcPr>
          <w:p w14:paraId="5A9BFCB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Course Objective</w:t>
            </w:r>
          </w:p>
        </w:tc>
        <w:tc>
          <w:tcPr>
            <w:tcW w:w="4329" w:type="dxa"/>
          </w:tcPr>
          <w:p w14:paraId="2D3AFDC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b/>
              </w:rPr>
            </w:pPr>
            <w:r w:rsidRPr="000B284D">
              <w:rPr>
                <w:rFonts w:asciiTheme="minorHAnsi" w:hAnsiTheme="minorHAnsi"/>
                <w:b/>
              </w:rPr>
              <w:t>Assessment</w:t>
            </w:r>
          </w:p>
        </w:tc>
      </w:tr>
      <w:tr w:rsidR="00973FDF" w:rsidRPr="000B284D" w14:paraId="5FA0F3A9" w14:textId="77777777" w:rsidTr="00E856BD">
        <w:trPr>
          <w:trHeight w:val="560"/>
        </w:trPr>
        <w:tc>
          <w:tcPr>
            <w:tcW w:w="4301" w:type="dxa"/>
          </w:tcPr>
          <w:p w14:paraId="230021D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571F1CC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12E8389" w14:textId="77777777" w:rsidTr="00E856BD">
        <w:trPr>
          <w:trHeight w:val="560"/>
        </w:trPr>
        <w:tc>
          <w:tcPr>
            <w:tcW w:w="4301" w:type="dxa"/>
          </w:tcPr>
          <w:p w14:paraId="3CB078A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59118BD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0E6D0C09" w14:textId="77777777" w:rsidTr="00E856BD">
        <w:trPr>
          <w:trHeight w:val="560"/>
        </w:trPr>
        <w:tc>
          <w:tcPr>
            <w:tcW w:w="4301" w:type="dxa"/>
          </w:tcPr>
          <w:p w14:paraId="4078DCB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77B8FA7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3A1DE1F" w14:textId="77777777" w:rsidTr="00E856BD">
        <w:trPr>
          <w:trHeight w:val="560"/>
        </w:trPr>
        <w:tc>
          <w:tcPr>
            <w:tcW w:w="4301" w:type="dxa"/>
          </w:tcPr>
          <w:p w14:paraId="08736B4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4EE7F4A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F8714A6" w14:textId="77777777" w:rsidTr="00E856BD">
        <w:trPr>
          <w:trHeight w:val="560"/>
        </w:trPr>
        <w:tc>
          <w:tcPr>
            <w:tcW w:w="4301" w:type="dxa"/>
          </w:tcPr>
          <w:p w14:paraId="63D3263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366E462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6BE51AB" w14:textId="77777777" w:rsidTr="00E856BD">
        <w:trPr>
          <w:trHeight w:val="560"/>
        </w:trPr>
        <w:tc>
          <w:tcPr>
            <w:tcW w:w="4301" w:type="dxa"/>
          </w:tcPr>
          <w:p w14:paraId="3C2FF82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174FAD7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569E80BE" w14:textId="77777777" w:rsidTr="00E856BD">
        <w:trPr>
          <w:trHeight w:val="560"/>
        </w:trPr>
        <w:tc>
          <w:tcPr>
            <w:tcW w:w="4301" w:type="dxa"/>
          </w:tcPr>
          <w:p w14:paraId="2E500A1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4FA060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F7E01DD" w14:textId="77777777" w:rsidTr="00E856BD">
        <w:trPr>
          <w:trHeight w:val="560"/>
        </w:trPr>
        <w:tc>
          <w:tcPr>
            <w:tcW w:w="4301" w:type="dxa"/>
          </w:tcPr>
          <w:p w14:paraId="19BDDD8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23E7679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30E7540F" w14:textId="77777777" w:rsidTr="00E856BD">
        <w:trPr>
          <w:trHeight w:val="560"/>
        </w:trPr>
        <w:tc>
          <w:tcPr>
            <w:tcW w:w="4301" w:type="dxa"/>
          </w:tcPr>
          <w:p w14:paraId="201A7EB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337BD6A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AF4FF71" w14:textId="77777777" w:rsidTr="00E856BD">
        <w:trPr>
          <w:trHeight w:val="560"/>
        </w:trPr>
        <w:tc>
          <w:tcPr>
            <w:tcW w:w="4301" w:type="dxa"/>
          </w:tcPr>
          <w:p w14:paraId="3590998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4329" w:type="dxa"/>
          </w:tcPr>
          <w:p w14:paraId="075F380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53F873E8" w14:textId="77777777" w:rsidR="00973FDF" w:rsidRPr="000B284D" w:rsidRDefault="00973FDF" w:rsidP="00973FDF">
      <w:pPr>
        <w:ind w:left="720" w:firstLine="360"/>
        <w:rPr>
          <w:rFonts w:asciiTheme="minorHAnsi" w:hAnsiTheme="minorHAnsi"/>
        </w:rPr>
      </w:pPr>
    </w:p>
    <w:p w14:paraId="7D836DCF"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rPr>
        <w:br w:type="page"/>
      </w:r>
    </w:p>
    <w:p w14:paraId="361898EF" w14:textId="77777777" w:rsidR="00973FDF" w:rsidRPr="000B284D" w:rsidRDefault="00973FDF" w:rsidP="00A00CC5">
      <w:pPr>
        <w:numPr>
          <w:ilvl w:val="0"/>
          <w:numId w:val="57"/>
        </w:numPr>
        <w:spacing w:after="0"/>
        <w:contextualSpacing/>
        <w:rPr>
          <w:rFonts w:asciiTheme="minorHAnsi" w:hAnsiTheme="minorHAnsi"/>
          <w:b/>
          <w:sz w:val="28"/>
          <w:szCs w:val="28"/>
        </w:rPr>
      </w:pPr>
      <w:r w:rsidRPr="000B284D">
        <w:rPr>
          <w:rFonts w:asciiTheme="minorHAnsi" w:hAnsiTheme="minorHAnsi"/>
          <w:b/>
          <w:sz w:val="28"/>
          <w:szCs w:val="28"/>
        </w:rPr>
        <w:lastRenderedPageBreak/>
        <w:t>Scope &amp; Sequence</w:t>
      </w:r>
    </w:p>
    <w:p w14:paraId="68AFD0AE" w14:textId="77777777" w:rsidR="00973FDF" w:rsidRPr="000B284D" w:rsidRDefault="00973FDF" w:rsidP="00973FDF">
      <w:pPr>
        <w:spacing w:after="0"/>
        <w:ind w:left="720"/>
        <w:rPr>
          <w:rFonts w:asciiTheme="minorHAnsi" w:hAnsiTheme="minorHAnsi"/>
          <w:b/>
        </w:rPr>
      </w:pPr>
    </w:p>
    <w:tbl>
      <w:tblPr>
        <w:tblW w:w="859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340"/>
        <w:gridCol w:w="5115"/>
      </w:tblGrid>
      <w:tr w:rsidR="00973FDF" w:rsidRPr="000B284D" w14:paraId="3F94D8EE" w14:textId="77777777" w:rsidTr="00E856BD">
        <w:tc>
          <w:tcPr>
            <w:tcW w:w="1140" w:type="dxa"/>
          </w:tcPr>
          <w:p w14:paraId="3BE5847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b/>
              </w:rPr>
              <w:t>Unit / Week / Topic</w:t>
            </w:r>
          </w:p>
        </w:tc>
        <w:tc>
          <w:tcPr>
            <w:tcW w:w="2340" w:type="dxa"/>
          </w:tcPr>
          <w:p w14:paraId="6F17C09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b/>
              </w:rPr>
              <w:t>Objectives</w:t>
            </w:r>
          </w:p>
        </w:tc>
        <w:tc>
          <w:tcPr>
            <w:tcW w:w="5115" w:type="dxa"/>
          </w:tcPr>
          <w:p w14:paraId="7D44484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r w:rsidRPr="000B284D">
              <w:rPr>
                <w:rFonts w:asciiTheme="minorHAnsi" w:hAnsiTheme="minorHAnsi"/>
                <w:b/>
              </w:rPr>
              <w:t xml:space="preserve">Activities / Materials </w:t>
            </w:r>
            <w:r>
              <w:rPr>
                <w:rFonts w:asciiTheme="minorHAnsi" w:hAnsiTheme="minorHAnsi"/>
                <w:b/>
              </w:rPr>
              <w:t xml:space="preserve">/ </w:t>
            </w:r>
            <w:r w:rsidRPr="000B284D">
              <w:rPr>
                <w:rFonts w:asciiTheme="minorHAnsi" w:hAnsiTheme="minorHAnsi"/>
                <w:b/>
              </w:rPr>
              <w:t xml:space="preserve">Assessments  </w:t>
            </w:r>
          </w:p>
        </w:tc>
      </w:tr>
      <w:tr w:rsidR="00973FDF" w:rsidRPr="000B284D" w14:paraId="3B36A210" w14:textId="77777777" w:rsidTr="00E856BD">
        <w:tc>
          <w:tcPr>
            <w:tcW w:w="1140" w:type="dxa"/>
          </w:tcPr>
          <w:p w14:paraId="4C52EAE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240B05A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55E487B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2DE5EC90" w14:textId="77777777" w:rsidTr="00E856BD">
        <w:tc>
          <w:tcPr>
            <w:tcW w:w="1140" w:type="dxa"/>
          </w:tcPr>
          <w:p w14:paraId="39F416F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642171F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721F17E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732C7FF2" w14:textId="77777777" w:rsidTr="00E856BD">
        <w:tc>
          <w:tcPr>
            <w:tcW w:w="1140" w:type="dxa"/>
          </w:tcPr>
          <w:p w14:paraId="68B127C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6F4EEFF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425933F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13A5E570" w14:textId="77777777" w:rsidTr="00E856BD">
        <w:tc>
          <w:tcPr>
            <w:tcW w:w="1140" w:type="dxa"/>
          </w:tcPr>
          <w:p w14:paraId="0D355D9B"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5354ABFE"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72572150"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0DA96BD7" w14:textId="77777777" w:rsidTr="00E856BD">
        <w:tc>
          <w:tcPr>
            <w:tcW w:w="1140" w:type="dxa"/>
          </w:tcPr>
          <w:p w14:paraId="5E5FB86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1932228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33639073"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6868AA51" w14:textId="77777777" w:rsidTr="00E856BD">
        <w:tc>
          <w:tcPr>
            <w:tcW w:w="1140" w:type="dxa"/>
          </w:tcPr>
          <w:p w14:paraId="379AC556"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479150D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2CD7A88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4F5D7E03" w14:textId="77777777" w:rsidTr="00E856BD">
        <w:tc>
          <w:tcPr>
            <w:tcW w:w="1140" w:type="dxa"/>
          </w:tcPr>
          <w:p w14:paraId="125AC18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3EBEA17F"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324655F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2E3E1DAE" w14:textId="77777777" w:rsidTr="00E856BD">
        <w:tc>
          <w:tcPr>
            <w:tcW w:w="1140" w:type="dxa"/>
          </w:tcPr>
          <w:p w14:paraId="50B80E48"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4008CE2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2CD97A8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2E154BB3" w14:textId="77777777" w:rsidTr="00E856BD">
        <w:tc>
          <w:tcPr>
            <w:tcW w:w="1140" w:type="dxa"/>
          </w:tcPr>
          <w:p w14:paraId="20055C21"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08AC0F2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4BCDB7E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F7582F" w14:paraId="52213F15" w14:textId="77777777" w:rsidTr="00E856BD">
        <w:tc>
          <w:tcPr>
            <w:tcW w:w="1140" w:type="dxa"/>
          </w:tcPr>
          <w:p w14:paraId="0205D4A5"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34BB5D6A"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12FB6A14"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631CE8BC" w14:textId="77777777" w:rsidTr="00E856BD">
        <w:tc>
          <w:tcPr>
            <w:tcW w:w="1140" w:type="dxa"/>
          </w:tcPr>
          <w:p w14:paraId="607DDCD9"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2340" w:type="dxa"/>
          </w:tcPr>
          <w:p w14:paraId="578E50F7"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09C4EF4C"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r w:rsidR="00973FDF" w:rsidRPr="000B284D" w14:paraId="138F2005" w14:textId="77777777" w:rsidTr="00E856BD">
        <w:tc>
          <w:tcPr>
            <w:tcW w:w="1140" w:type="dxa"/>
          </w:tcPr>
          <w:p w14:paraId="671961F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i/>
              </w:rPr>
            </w:pPr>
          </w:p>
        </w:tc>
        <w:tc>
          <w:tcPr>
            <w:tcW w:w="2340" w:type="dxa"/>
          </w:tcPr>
          <w:p w14:paraId="53D1241D"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c>
          <w:tcPr>
            <w:tcW w:w="5115" w:type="dxa"/>
          </w:tcPr>
          <w:p w14:paraId="19635A62" w14:textId="77777777" w:rsidR="00973FDF" w:rsidRPr="000B284D" w:rsidRDefault="00973FDF" w:rsidP="00E856BD">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rPr>
            </w:pPr>
          </w:p>
        </w:tc>
      </w:tr>
    </w:tbl>
    <w:p w14:paraId="74CC1F0E" w14:textId="77777777" w:rsidR="00973FDF" w:rsidRPr="000B284D" w:rsidRDefault="00973FDF" w:rsidP="00973FDF">
      <w:pPr>
        <w:spacing w:after="0" w:line="240" w:lineRule="auto"/>
        <w:rPr>
          <w:rFonts w:asciiTheme="minorHAnsi" w:hAnsiTheme="minorHAnsi"/>
        </w:rPr>
      </w:pPr>
    </w:p>
    <w:p w14:paraId="55D0419D" w14:textId="77777777" w:rsidR="00973FDF" w:rsidRPr="000B284D" w:rsidRDefault="00973FDF" w:rsidP="00973FDF">
      <w:pPr>
        <w:rPr>
          <w:rFonts w:asciiTheme="minorHAnsi" w:hAnsiTheme="minorHAnsi"/>
          <w:b/>
        </w:rPr>
      </w:pPr>
      <w:r w:rsidRPr="000B284D">
        <w:rPr>
          <w:rFonts w:asciiTheme="minorHAnsi" w:hAnsiTheme="minorHAnsi"/>
        </w:rPr>
        <w:br w:type="page"/>
      </w:r>
    </w:p>
    <w:p w14:paraId="317202AC" w14:textId="77777777" w:rsidR="00973FDF" w:rsidRPr="000B284D" w:rsidRDefault="00973FDF" w:rsidP="00A00CC5">
      <w:pPr>
        <w:numPr>
          <w:ilvl w:val="0"/>
          <w:numId w:val="57"/>
        </w:numPr>
        <w:spacing w:after="0"/>
        <w:contextualSpacing/>
        <w:rPr>
          <w:rFonts w:asciiTheme="minorHAnsi" w:hAnsiTheme="minorHAnsi"/>
          <w:b/>
          <w:sz w:val="28"/>
          <w:szCs w:val="28"/>
        </w:rPr>
      </w:pPr>
      <w:r w:rsidRPr="000B284D">
        <w:rPr>
          <w:rFonts w:asciiTheme="minorHAnsi" w:hAnsiTheme="minorHAnsi"/>
          <w:b/>
          <w:sz w:val="28"/>
          <w:szCs w:val="28"/>
        </w:rPr>
        <w:lastRenderedPageBreak/>
        <w:t>Student Syllabus</w:t>
      </w:r>
    </w:p>
    <w:p w14:paraId="7DDD43C4" w14:textId="77777777" w:rsidR="00973FDF" w:rsidRPr="000B284D" w:rsidRDefault="00973FDF" w:rsidP="00973FDF">
      <w:pPr>
        <w:spacing w:after="0"/>
        <w:ind w:left="720"/>
        <w:rPr>
          <w:rFonts w:asciiTheme="minorHAnsi" w:hAnsiTheme="minorHAnsi"/>
          <w:b/>
        </w:rPr>
      </w:pPr>
    </w:p>
    <w:p w14:paraId="2C7DBAC1"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heme="minorHAnsi" w:hAnsiTheme="minorHAnsi"/>
          <w:b/>
          <w:i/>
          <w:sz w:val="28"/>
          <w:szCs w:val="28"/>
        </w:rPr>
      </w:pPr>
      <w:r w:rsidRPr="000B284D">
        <w:rPr>
          <w:rFonts w:asciiTheme="minorHAnsi" w:hAnsiTheme="minorHAnsi"/>
          <w:b/>
          <w:i/>
          <w:sz w:val="28"/>
          <w:szCs w:val="28"/>
        </w:rPr>
        <w:t>Name of school</w:t>
      </w:r>
    </w:p>
    <w:p w14:paraId="6E723E06"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heme="minorHAnsi" w:hAnsiTheme="minorHAnsi"/>
          <w:b/>
          <w:i/>
        </w:rPr>
      </w:pPr>
      <w:r w:rsidRPr="000B284D">
        <w:rPr>
          <w:rFonts w:asciiTheme="minorHAnsi" w:hAnsiTheme="minorHAnsi"/>
          <w:b/>
          <w:i/>
        </w:rPr>
        <w:t>Course Title</w:t>
      </w:r>
    </w:p>
    <w:p w14:paraId="2FC26A0F"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heme="minorHAnsi" w:hAnsiTheme="minorHAnsi"/>
          <w:b/>
          <w:i/>
          <w:u w:val="single"/>
        </w:rPr>
      </w:pPr>
      <w:r w:rsidRPr="000B284D">
        <w:rPr>
          <w:rFonts w:asciiTheme="minorHAnsi" w:hAnsiTheme="minorHAnsi"/>
          <w:b/>
          <w:i/>
          <w:u w:val="single"/>
        </w:rPr>
        <w:t>SYLLABUS</w:t>
      </w:r>
    </w:p>
    <w:p w14:paraId="506BA148"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heme="minorHAnsi" w:hAnsiTheme="minorHAnsi"/>
          <w:i/>
        </w:rPr>
      </w:pPr>
      <w:r w:rsidRPr="000B284D">
        <w:rPr>
          <w:rFonts w:asciiTheme="minorHAnsi" w:hAnsiTheme="minorHAnsi"/>
          <w:i/>
        </w:rPr>
        <w:t>Interesting quote, motivating information</w:t>
      </w:r>
    </w:p>
    <w:p w14:paraId="4C172D35"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heme="minorHAnsi" w:hAnsiTheme="minorHAnsi"/>
          <w:i/>
        </w:rPr>
      </w:pPr>
      <w:r w:rsidRPr="000B284D">
        <w:rPr>
          <w:rFonts w:asciiTheme="minorHAnsi" w:hAnsiTheme="minorHAnsi"/>
          <w:i/>
        </w:rPr>
        <w:t>Semester/Year</w:t>
      </w:r>
    </w:p>
    <w:p w14:paraId="302E333B"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heme="minorHAnsi" w:hAnsiTheme="minorHAnsi"/>
          <w:i/>
        </w:rPr>
      </w:pPr>
      <w:r w:rsidRPr="000B284D">
        <w:rPr>
          <w:rFonts w:asciiTheme="minorHAnsi" w:hAnsiTheme="minorHAnsi"/>
          <w:i/>
        </w:rPr>
        <w:t>Class location</w:t>
      </w:r>
    </w:p>
    <w:p w14:paraId="77702444"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heme="minorHAnsi" w:hAnsiTheme="minorHAnsi"/>
          <w:i/>
        </w:rPr>
      </w:pPr>
      <w:r w:rsidRPr="000B284D">
        <w:rPr>
          <w:rFonts w:asciiTheme="minorHAnsi" w:hAnsiTheme="minorHAnsi"/>
          <w:i/>
        </w:rPr>
        <w:t>Class Meeting time(s)</w:t>
      </w:r>
    </w:p>
    <w:p w14:paraId="242C29A2"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i/>
        </w:rPr>
      </w:pPr>
    </w:p>
    <w:p w14:paraId="4D45F91A"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sidRPr="000B284D">
        <w:rPr>
          <w:rFonts w:asciiTheme="minorHAnsi" w:hAnsiTheme="minorHAnsi"/>
        </w:rPr>
        <w:t xml:space="preserve">Instructor: </w:t>
      </w:r>
      <w:r w:rsidRPr="000B284D">
        <w:rPr>
          <w:rFonts w:asciiTheme="minorHAnsi" w:hAnsiTheme="minorHAnsi"/>
        </w:rPr>
        <w:tab/>
      </w:r>
      <w:r w:rsidRPr="000B284D">
        <w:rPr>
          <w:rFonts w:asciiTheme="minorHAnsi" w:hAnsiTheme="minorHAnsi"/>
        </w:rPr>
        <w:tab/>
      </w:r>
    </w:p>
    <w:p w14:paraId="10723EB4"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sidRPr="000B284D">
        <w:rPr>
          <w:rFonts w:asciiTheme="minorHAnsi" w:hAnsiTheme="minorHAnsi"/>
        </w:rPr>
        <w:t>Office Hours:</w:t>
      </w:r>
      <w:r w:rsidRPr="000B284D">
        <w:rPr>
          <w:rFonts w:asciiTheme="minorHAnsi" w:hAnsiTheme="minorHAnsi"/>
        </w:rPr>
        <w:tab/>
      </w:r>
      <w:r w:rsidRPr="000B284D">
        <w:rPr>
          <w:rFonts w:asciiTheme="minorHAnsi" w:hAnsiTheme="minorHAnsi"/>
        </w:rPr>
        <w:tab/>
      </w:r>
    </w:p>
    <w:p w14:paraId="09DC3438"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5FCBFDFE"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sidRPr="000B284D">
        <w:rPr>
          <w:rFonts w:asciiTheme="minorHAnsi" w:hAnsiTheme="minorHAnsi"/>
          <w:b/>
        </w:rPr>
        <w:t xml:space="preserve">Why this class:  </w:t>
      </w:r>
    </w:p>
    <w:p w14:paraId="2FDBD536"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1F8F4D97"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sidRPr="000B284D">
        <w:rPr>
          <w:rFonts w:asciiTheme="minorHAnsi" w:hAnsiTheme="minorHAnsi"/>
          <w:b/>
        </w:rPr>
        <w:t>Course objectives:</w:t>
      </w:r>
    </w:p>
    <w:p w14:paraId="57A04C95"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270"/>
        <w:rPr>
          <w:rFonts w:asciiTheme="minorHAnsi" w:hAnsiTheme="minorHAnsi"/>
        </w:rPr>
      </w:pPr>
    </w:p>
    <w:p w14:paraId="3BA6C8D8"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sidRPr="000B284D">
        <w:rPr>
          <w:rFonts w:asciiTheme="minorHAnsi" w:hAnsiTheme="minorHAnsi"/>
          <w:b/>
        </w:rPr>
        <w:t>How we will learn:</w:t>
      </w:r>
    </w:p>
    <w:p w14:paraId="0873E2B6"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720"/>
        <w:rPr>
          <w:rFonts w:asciiTheme="minorHAnsi" w:hAnsiTheme="minorHAnsi"/>
        </w:rPr>
      </w:pPr>
      <w:r w:rsidRPr="000B284D">
        <w:rPr>
          <w:rFonts w:asciiTheme="minorHAnsi" w:hAnsiTheme="minorHAnsi"/>
          <w:b/>
        </w:rPr>
        <w:t>My assumptions:</w:t>
      </w:r>
    </w:p>
    <w:p w14:paraId="60CD043B"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720"/>
        <w:rPr>
          <w:rFonts w:asciiTheme="minorHAnsi" w:hAnsiTheme="minorHAnsi"/>
        </w:rPr>
      </w:pPr>
      <w:r w:rsidRPr="000B284D">
        <w:rPr>
          <w:rFonts w:asciiTheme="minorHAnsi" w:hAnsiTheme="minorHAnsi"/>
          <w:b/>
        </w:rPr>
        <w:t xml:space="preserve">Course requirements:  </w:t>
      </w:r>
    </w:p>
    <w:p w14:paraId="34283A67"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06555BA3" w14:textId="77777777" w:rsidR="00973FDF" w:rsidRPr="000B284D" w:rsidRDefault="00973FDF" w:rsidP="00A00CC5">
      <w:pPr>
        <w:numPr>
          <w:ilvl w:val="0"/>
          <w:numId w:val="6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color w:val="000000"/>
        </w:rPr>
      </w:pPr>
      <w:r w:rsidRPr="000B284D">
        <w:rPr>
          <w:rFonts w:asciiTheme="minorHAnsi" w:hAnsiTheme="minorHAnsi"/>
          <w:color w:val="000000"/>
        </w:rPr>
        <w:t>Attendance</w:t>
      </w:r>
    </w:p>
    <w:p w14:paraId="13A92401" w14:textId="77777777" w:rsidR="00973FDF" w:rsidRPr="000B284D" w:rsidRDefault="00973FDF" w:rsidP="00A00CC5">
      <w:pPr>
        <w:numPr>
          <w:ilvl w:val="0"/>
          <w:numId w:val="6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color w:val="000000"/>
        </w:rPr>
      </w:pPr>
      <w:r w:rsidRPr="000B284D">
        <w:rPr>
          <w:rFonts w:asciiTheme="minorHAnsi" w:hAnsiTheme="minorHAnsi"/>
          <w:color w:val="000000"/>
        </w:rPr>
        <w:t>Class participation</w:t>
      </w:r>
    </w:p>
    <w:p w14:paraId="5AD6FF25" w14:textId="77777777" w:rsidR="00973FDF" w:rsidRPr="000B284D" w:rsidRDefault="00973FDF" w:rsidP="00A00CC5">
      <w:pPr>
        <w:numPr>
          <w:ilvl w:val="0"/>
          <w:numId w:val="6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color w:val="000000"/>
        </w:rPr>
      </w:pPr>
      <w:r w:rsidRPr="000B284D">
        <w:rPr>
          <w:rFonts w:asciiTheme="minorHAnsi" w:hAnsiTheme="minorHAnsi"/>
          <w:color w:val="000000"/>
        </w:rPr>
        <w:t>Assignments</w:t>
      </w:r>
    </w:p>
    <w:p w14:paraId="050724E8" w14:textId="77777777" w:rsidR="00973FDF" w:rsidRPr="000B284D" w:rsidRDefault="00973FDF" w:rsidP="00A00CC5">
      <w:pPr>
        <w:numPr>
          <w:ilvl w:val="0"/>
          <w:numId w:val="6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rPr>
          <w:rFonts w:asciiTheme="minorHAnsi" w:hAnsiTheme="minorHAnsi"/>
          <w:color w:val="000000"/>
        </w:rPr>
      </w:pPr>
      <w:r w:rsidRPr="000B284D">
        <w:rPr>
          <w:rFonts w:asciiTheme="minorHAnsi" w:hAnsiTheme="minorHAnsi"/>
          <w:color w:val="000000"/>
        </w:rPr>
        <w:t>Exams</w:t>
      </w:r>
    </w:p>
    <w:p w14:paraId="7E1F926C"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1C4137A4"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r w:rsidRPr="000B284D">
        <w:rPr>
          <w:rFonts w:asciiTheme="minorHAnsi" w:hAnsiTheme="minorHAnsi"/>
          <w:b/>
        </w:rPr>
        <w:t>Class expectations:</w:t>
      </w:r>
    </w:p>
    <w:p w14:paraId="0D00528B"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606B484E"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r w:rsidRPr="000B284D">
        <w:rPr>
          <w:rFonts w:asciiTheme="minorHAnsi" w:hAnsiTheme="minorHAnsi"/>
          <w:b/>
        </w:rPr>
        <w:t>Accommodations for students with disabilities:</w:t>
      </w:r>
    </w:p>
    <w:p w14:paraId="0EC1BFD1"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b/>
        </w:rPr>
      </w:pPr>
    </w:p>
    <w:p w14:paraId="39E8627C"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r w:rsidRPr="000B284D">
        <w:rPr>
          <w:rFonts w:asciiTheme="minorHAnsi" w:hAnsiTheme="minorHAnsi"/>
          <w:b/>
        </w:rPr>
        <w:t xml:space="preserve">Tentative </w:t>
      </w:r>
      <w:r>
        <w:rPr>
          <w:rFonts w:asciiTheme="minorHAnsi" w:hAnsiTheme="minorHAnsi"/>
          <w:b/>
        </w:rPr>
        <w:t>c</w:t>
      </w:r>
      <w:r w:rsidRPr="000B284D">
        <w:rPr>
          <w:rFonts w:asciiTheme="minorHAnsi" w:hAnsiTheme="minorHAnsi"/>
          <w:b/>
        </w:rPr>
        <w:t xml:space="preserve">ourse </w:t>
      </w:r>
      <w:r>
        <w:rPr>
          <w:rFonts w:asciiTheme="minorHAnsi" w:hAnsiTheme="minorHAnsi"/>
          <w:b/>
        </w:rPr>
        <w:t>s</w:t>
      </w:r>
      <w:r w:rsidRPr="000B284D">
        <w:rPr>
          <w:rFonts w:asciiTheme="minorHAnsi" w:hAnsiTheme="minorHAnsi"/>
          <w:b/>
        </w:rPr>
        <w:t>chedule:</w:t>
      </w:r>
    </w:p>
    <w:p w14:paraId="2316F34F"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4280E362"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heme="minorHAnsi" w:hAnsiTheme="minorHAnsi"/>
        </w:rPr>
      </w:pPr>
    </w:p>
    <w:p w14:paraId="659FFD97" w14:textId="77777777" w:rsidR="00973FDF" w:rsidRPr="000B284D" w:rsidRDefault="00973FDF" w:rsidP="00973FDF">
      <w:pPr>
        <w:spacing w:after="0"/>
        <w:ind w:left="720"/>
        <w:rPr>
          <w:rFonts w:asciiTheme="minorHAnsi" w:hAnsiTheme="minorHAnsi"/>
        </w:rPr>
      </w:pPr>
    </w:p>
    <w:p w14:paraId="45D085A3" w14:textId="77777777" w:rsidR="00973FDF" w:rsidRPr="000B284D" w:rsidRDefault="00973FDF" w:rsidP="00973FDF">
      <w:pPr>
        <w:rPr>
          <w:rFonts w:asciiTheme="minorHAnsi" w:hAnsiTheme="minorHAnsi"/>
          <w:b/>
          <w:sz w:val="28"/>
          <w:szCs w:val="28"/>
        </w:rPr>
      </w:pPr>
      <w:r w:rsidRPr="000B284D">
        <w:rPr>
          <w:rFonts w:asciiTheme="minorHAnsi" w:hAnsiTheme="minorHAnsi"/>
          <w:b/>
          <w:sz w:val="28"/>
          <w:szCs w:val="28"/>
        </w:rPr>
        <w:br w:type="page"/>
      </w:r>
    </w:p>
    <w:p w14:paraId="6BA39AC0" w14:textId="77777777" w:rsidR="00973FDF" w:rsidRPr="000B284D" w:rsidRDefault="00973FDF" w:rsidP="00A00CC5">
      <w:pPr>
        <w:numPr>
          <w:ilvl w:val="0"/>
          <w:numId w:val="57"/>
        </w:numPr>
        <w:spacing w:after="0"/>
        <w:contextualSpacing/>
        <w:rPr>
          <w:rFonts w:asciiTheme="minorHAnsi" w:hAnsiTheme="minorHAnsi"/>
          <w:b/>
          <w:sz w:val="28"/>
          <w:szCs w:val="28"/>
        </w:rPr>
      </w:pPr>
      <w:r w:rsidRPr="000B284D">
        <w:rPr>
          <w:rFonts w:asciiTheme="minorHAnsi" w:hAnsiTheme="minorHAnsi"/>
          <w:b/>
          <w:sz w:val="28"/>
          <w:szCs w:val="28"/>
        </w:rPr>
        <w:lastRenderedPageBreak/>
        <w:t>Instructional Materials</w:t>
      </w:r>
    </w:p>
    <w:p w14:paraId="7E749E19"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rPr>
      </w:pPr>
    </w:p>
    <w:p w14:paraId="5AE22A14" w14:textId="77777777" w:rsidR="00973FDF" w:rsidRPr="000B284D" w:rsidRDefault="00973FDF" w:rsidP="00A00CC5">
      <w:pPr>
        <w:numPr>
          <w:ilvl w:val="0"/>
          <w:numId w:val="61"/>
        </w:numPr>
        <w:pBdr>
          <w:top w:val="nil"/>
          <w:left w:val="nil"/>
          <w:bottom w:val="nil"/>
          <w:right w:val="nil"/>
          <w:between w:val="nil"/>
        </w:pBdr>
        <w:spacing w:after="0"/>
        <w:ind w:left="1080"/>
        <w:contextualSpacing/>
        <w:rPr>
          <w:rFonts w:asciiTheme="minorHAnsi" w:hAnsiTheme="minorHAnsi"/>
        </w:rPr>
      </w:pPr>
      <w:r w:rsidRPr="000B284D">
        <w:rPr>
          <w:rFonts w:asciiTheme="minorHAnsi" w:hAnsiTheme="minorHAnsi"/>
          <w:color w:val="000000"/>
        </w:rPr>
        <w:t xml:space="preserve">My </w:t>
      </w:r>
      <w:r>
        <w:rPr>
          <w:rFonts w:asciiTheme="minorHAnsi" w:hAnsiTheme="minorHAnsi"/>
          <w:color w:val="000000"/>
        </w:rPr>
        <w:t>method</w:t>
      </w:r>
      <w:r w:rsidRPr="000B284D">
        <w:rPr>
          <w:rFonts w:asciiTheme="minorHAnsi" w:hAnsiTheme="minorHAnsi"/>
          <w:color w:val="000000"/>
        </w:rPr>
        <w:t xml:space="preserve"> for organizing course materials:</w:t>
      </w:r>
    </w:p>
    <w:p w14:paraId="31752AFE" w14:textId="77777777" w:rsidR="00973FDF" w:rsidRPr="000B284D" w:rsidRDefault="00973FDF" w:rsidP="00973FDF">
      <w:pPr>
        <w:spacing w:after="0"/>
        <w:ind w:left="1080"/>
        <w:rPr>
          <w:rFonts w:asciiTheme="minorHAnsi" w:hAnsiTheme="minorHAnsi"/>
        </w:rPr>
      </w:pPr>
    </w:p>
    <w:p w14:paraId="76FF110F" w14:textId="77777777" w:rsidR="00973FDF" w:rsidRPr="000B284D" w:rsidRDefault="00973FDF" w:rsidP="00973FDF">
      <w:pPr>
        <w:spacing w:after="0"/>
        <w:ind w:left="1080"/>
        <w:rPr>
          <w:rFonts w:asciiTheme="minorHAnsi" w:hAnsiTheme="minorHAnsi"/>
        </w:rPr>
      </w:pPr>
    </w:p>
    <w:p w14:paraId="323E74E5" w14:textId="77777777" w:rsidR="00973FDF" w:rsidRPr="000B284D" w:rsidRDefault="00973FDF" w:rsidP="00973FDF">
      <w:pPr>
        <w:spacing w:after="0"/>
        <w:ind w:left="1080"/>
        <w:rPr>
          <w:rFonts w:asciiTheme="minorHAnsi" w:hAnsiTheme="minorHAnsi"/>
        </w:rPr>
      </w:pPr>
    </w:p>
    <w:p w14:paraId="21174631" w14:textId="77777777" w:rsidR="00973FDF" w:rsidRPr="000B284D" w:rsidRDefault="00973FDF" w:rsidP="00973FDF">
      <w:pPr>
        <w:spacing w:after="0"/>
        <w:ind w:left="1080"/>
        <w:rPr>
          <w:rFonts w:asciiTheme="minorHAnsi" w:hAnsiTheme="minorHAnsi"/>
        </w:rPr>
      </w:pPr>
    </w:p>
    <w:p w14:paraId="14EC86D7" w14:textId="77777777" w:rsidR="00973FDF" w:rsidRPr="000B284D" w:rsidRDefault="00973FDF" w:rsidP="00973FDF">
      <w:pPr>
        <w:spacing w:after="0"/>
        <w:ind w:left="1080"/>
        <w:rPr>
          <w:rFonts w:asciiTheme="minorHAnsi" w:hAnsiTheme="minorHAnsi"/>
        </w:rPr>
      </w:pPr>
    </w:p>
    <w:p w14:paraId="50FDB30E" w14:textId="77777777" w:rsidR="00973FDF" w:rsidRPr="000B284D" w:rsidRDefault="00973FDF" w:rsidP="00973FDF">
      <w:pPr>
        <w:spacing w:after="0"/>
        <w:ind w:left="1080"/>
        <w:rPr>
          <w:rFonts w:asciiTheme="minorHAnsi" w:hAnsiTheme="minorHAnsi"/>
        </w:rPr>
      </w:pPr>
    </w:p>
    <w:p w14:paraId="2FCB0ED5" w14:textId="77777777" w:rsidR="00973FDF" w:rsidRPr="000B284D" w:rsidRDefault="00973FDF" w:rsidP="00A00CC5">
      <w:pPr>
        <w:numPr>
          <w:ilvl w:val="0"/>
          <w:numId w:val="61"/>
        </w:numPr>
        <w:pBdr>
          <w:top w:val="nil"/>
          <w:left w:val="nil"/>
          <w:bottom w:val="nil"/>
          <w:right w:val="nil"/>
          <w:between w:val="nil"/>
        </w:pBdr>
        <w:spacing w:after="0"/>
        <w:ind w:left="1080"/>
        <w:contextualSpacing/>
        <w:rPr>
          <w:rFonts w:asciiTheme="minorHAnsi" w:hAnsiTheme="minorHAnsi"/>
        </w:rPr>
      </w:pPr>
      <w:r w:rsidRPr="000B284D">
        <w:rPr>
          <w:rFonts w:asciiTheme="minorHAnsi" w:hAnsiTheme="minorHAnsi"/>
          <w:color w:val="000000"/>
        </w:rPr>
        <w:t>Link to my course materials in Google Drive (if applicable) or other way to access materials:</w:t>
      </w:r>
    </w:p>
    <w:p w14:paraId="1C04C6B1" w14:textId="77777777" w:rsidR="00973FDF" w:rsidRPr="000B284D" w:rsidRDefault="00973FDF" w:rsidP="00973FDF">
      <w:pPr>
        <w:spacing w:after="0"/>
        <w:ind w:left="1080"/>
        <w:rPr>
          <w:rFonts w:asciiTheme="minorHAnsi" w:hAnsiTheme="minorHAnsi"/>
        </w:rPr>
      </w:pPr>
    </w:p>
    <w:p w14:paraId="7E472873" w14:textId="77777777" w:rsidR="00973FDF" w:rsidRPr="000B284D" w:rsidRDefault="00973FDF" w:rsidP="00973FDF">
      <w:pPr>
        <w:spacing w:after="0"/>
        <w:ind w:left="1080"/>
        <w:rPr>
          <w:rFonts w:asciiTheme="minorHAnsi" w:hAnsiTheme="minorHAnsi"/>
        </w:rPr>
      </w:pPr>
    </w:p>
    <w:p w14:paraId="0AE7ADCE" w14:textId="77777777" w:rsidR="00973FDF" w:rsidRPr="000B284D" w:rsidRDefault="00973FDF" w:rsidP="00A00CC5">
      <w:pPr>
        <w:numPr>
          <w:ilvl w:val="0"/>
          <w:numId w:val="61"/>
        </w:numPr>
        <w:pBdr>
          <w:top w:val="nil"/>
          <w:left w:val="nil"/>
          <w:bottom w:val="nil"/>
          <w:right w:val="nil"/>
          <w:between w:val="nil"/>
        </w:pBdr>
        <w:spacing w:after="0"/>
        <w:ind w:left="1080"/>
        <w:contextualSpacing/>
        <w:rPr>
          <w:rFonts w:asciiTheme="minorHAnsi" w:hAnsiTheme="minorHAnsi"/>
        </w:rPr>
      </w:pPr>
      <w:r w:rsidRPr="000B284D">
        <w:rPr>
          <w:rFonts w:asciiTheme="minorHAnsi" w:hAnsiTheme="minorHAnsi"/>
          <w:color w:val="000000"/>
        </w:rPr>
        <w:t xml:space="preserve">Learning task formats </w:t>
      </w:r>
      <w:r>
        <w:rPr>
          <w:rFonts w:asciiTheme="minorHAnsi" w:hAnsiTheme="minorHAnsi"/>
          <w:color w:val="000000"/>
        </w:rPr>
        <w:t xml:space="preserve">with descriptions that </w:t>
      </w:r>
      <w:r w:rsidRPr="000B284D">
        <w:rPr>
          <w:rFonts w:asciiTheme="minorHAnsi" w:hAnsiTheme="minorHAnsi"/>
          <w:color w:val="000000"/>
        </w:rPr>
        <w:t>I use in my instructional materials:</w:t>
      </w:r>
    </w:p>
    <w:p w14:paraId="75036C35" w14:textId="77777777" w:rsidR="00973FDF" w:rsidRPr="000B284D" w:rsidRDefault="00973FDF" w:rsidP="00973FDF">
      <w:pPr>
        <w:pBdr>
          <w:top w:val="nil"/>
          <w:left w:val="nil"/>
          <w:bottom w:val="nil"/>
          <w:right w:val="nil"/>
          <w:between w:val="nil"/>
        </w:pBdr>
        <w:spacing w:after="0"/>
        <w:ind w:left="1080" w:hanging="720"/>
        <w:rPr>
          <w:rFonts w:asciiTheme="minorHAnsi" w:hAnsiTheme="minorHAnsi"/>
          <w:color w:val="000000"/>
        </w:rPr>
      </w:pPr>
    </w:p>
    <w:p w14:paraId="1F5B2C2F" w14:textId="77777777" w:rsidR="00973FDF" w:rsidRPr="000B284D" w:rsidRDefault="00973FDF" w:rsidP="00973FDF">
      <w:pPr>
        <w:spacing w:after="0"/>
        <w:ind w:left="1080"/>
        <w:rPr>
          <w:rFonts w:asciiTheme="minorHAnsi" w:hAnsiTheme="minorHAnsi"/>
        </w:rPr>
      </w:pPr>
    </w:p>
    <w:p w14:paraId="07BAD587" w14:textId="77777777" w:rsidR="00973FDF" w:rsidRPr="000B284D" w:rsidRDefault="00973FDF" w:rsidP="00973FDF">
      <w:pPr>
        <w:spacing w:after="0"/>
        <w:ind w:left="1080"/>
        <w:rPr>
          <w:rFonts w:asciiTheme="minorHAnsi" w:hAnsiTheme="minorHAnsi"/>
        </w:rPr>
      </w:pPr>
    </w:p>
    <w:p w14:paraId="259E5657" w14:textId="77777777" w:rsidR="00973FDF" w:rsidRPr="000B284D" w:rsidRDefault="00973FDF" w:rsidP="00973FDF">
      <w:pPr>
        <w:spacing w:after="0"/>
        <w:ind w:left="1080"/>
        <w:rPr>
          <w:rFonts w:asciiTheme="minorHAnsi" w:hAnsiTheme="minorHAnsi"/>
        </w:rPr>
      </w:pPr>
    </w:p>
    <w:p w14:paraId="46630738" w14:textId="77777777" w:rsidR="00973FDF" w:rsidRPr="000B284D" w:rsidRDefault="00973FDF" w:rsidP="00973FDF">
      <w:pPr>
        <w:pBdr>
          <w:top w:val="nil"/>
          <w:left w:val="nil"/>
          <w:bottom w:val="nil"/>
          <w:right w:val="nil"/>
          <w:between w:val="nil"/>
        </w:pBdr>
        <w:spacing w:after="0"/>
        <w:ind w:left="1440" w:hanging="720"/>
        <w:rPr>
          <w:rFonts w:asciiTheme="minorHAnsi" w:hAnsiTheme="minorHAnsi"/>
          <w:color w:val="000000"/>
        </w:rPr>
      </w:pPr>
    </w:p>
    <w:p w14:paraId="6018D159" w14:textId="77777777" w:rsidR="00973FDF" w:rsidRPr="000B284D" w:rsidRDefault="00973FDF" w:rsidP="00973FDF">
      <w:pPr>
        <w:rPr>
          <w:rFonts w:asciiTheme="minorHAnsi" w:hAnsiTheme="minorHAnsi"/>
        </w:rPr>
      </w:pPr>
      <w:r w:rsidRPr="000B284D">
        <w:rPr>
          <w:rFonts w:asciiTheme="minorHAnsi" w:hAnsiTheme="minorHAnsi"/>
        </w:rPr>
        <w:br w:type="page"/>
      </w:r>
    </w:p>
    <w:p w14:paraId="332433A7" w14:textId="77777777" w:rsidR="00973FDF" w:rsidRPr="000B284D" w:rsidRDefault="00973FDF" w:rsidP="00A00CC5">
      <w:pPr>
        <w:numPr>
          <w:ilvl w:val="0"/>
          <w:numId w:val="57"/>
        </w:numPr>
        <w:spacing w:after="0"/>
        <w:ind w:left="900" w:hanging="540"/>
        <w:contextualSpacing/>
        <w:rPr>
          <w:rFonts w:asciiTheme="minorHAnsi" w:hAnsiTheme="minorHAnsi"/>
          <w:b/>
          <w:sz w:val="28"/>
          <w:szCs w:val="28"/>
        </w:rPr>
      </w:pPr>
      <w:r w:rsidRPr="000B284D">
        <w:rPr>
          <w:rFonts w:asciiTheme="minorHAnsi" w:hAnsiTheme="minorHAnsi"/>
          <w:b/>
          <w:sz w:val="28"/>
          <w:szCs w:val="28"/>
        </w:rPr>
        <w:lastRenderedPageBreak/>
        <w:t>Teacher notes</w:t>
      </w:r>
    </w:p>
    <w:p w14:paraId="0EDE4BDD" w14:textId="77777777" w:rsidR="00973FDF" w:rsidRPr="000B284D" w:rsidRDefault="00973FDF" w:rsidP="00973FDF">
      <w:pPr>
        <w:spacing w:after="0"/>
        <w:rPr>
          <w:rFonts w:asciiTheme="minorHAnsi" w:hAnsiTheme="minorHAnsi"/>
          <w:b/>
          <w:sz w:val="28"/>
          <w:szCs w:val="28"/>
        </w:rPr>
      </w:pPr>
    </w:p>
    <w:p w14:paraId="011107A0" w14:textId="77777777" w:rsidR="00973FDF" w:rsidRPr="000B284D" w:rsidRDefault="00973FDF" w:rsidP="00A00CC5">
      <w:pPr>
        <w:numPr>
          <w:ilvl w:val="0"/>
          <w:numId w:val="65"/>
        </w:numPr>
        <w:pBdr>
          <w:top w:val="nil"/>
          <w:left w:val="nil"/>
          <w:bottom w:val="nil"/>
          <w:right w:val="nil"/>
          <w:between w:val="nil"/>
        </w:pBdr>
        <w:spacing w:after="0"/>
        <w:contextualSpacing/>
        <w:rPr>
          <w:rFonts w:asciiTheme="minorHAnsi" w:hAnsiTheme="minorHAnsi"/>
          <w:color w:val="000000"/>
        </w:rPr>
      </w:pPr>
      <w:r w:rsidRPr="000B284D">
        <w:rPr>
          <w:rFonts w:asciiTheme="minorHAnsi" w:hAnsiTheme="minorHAnsi"/>
          <w:color w:val="000000"/>
        </w:rPr>
        <w:t xml:space="preserve">Course overview / approach </w:t>
      </w:r>
    </w:p>
    <w:p w14:paraId="055E2A4B" w14:textId="77777777" w:rsidR="00973FDF" w:rsidRPr="000B284D" w:rsidRDefault="00973FDF" w:rsidP="00973FDF">
      <w:pPr>
        <w:spacing w:after="0"/>
        <w:ind w:left="1440"/>
        <w:rPr>
          <w:rFonts w:asciiTheme="minorHAnsi" w:hAnsiTheme="minorHAnsi"/>
        </w:rPr>
      </w:pPr>
    </w:p>
    <w:p w14:paraId="08893653" w14:textId="77777777" w:rsidR="00973FDF" w:rsidRPr="000B284D" w:rsidRDefault="00973FDF" w:rsidP="00A00CC5">
      <w:pPr>
        <w:numPr>
          <w:ilvl w:val="0"/>
          <w:numId w:val="65"/>
        </w:numPr>
        <w:pBdr>
          <w:top w:val="nil"/>
          <w:left w:val="nil"/>
          <w:bottom w:val="nil"/>
          <w:right w:val="nil"/>
          <w:between w:val="nil"/>
        </w:pBdr>
        <w:spacing w:after="0"/>
        <w:contextualSpacing/>
        <w:rPr>
          <w:rFonts w:asciiTheme="minorHAnsi" w:hAnsiTheme="minorHAnsi"/>
          <w:color w:val="000000"/>
        </w:rPr>
      </w:pPr>
      <w:r w:rsidRPr="000B284D">
        <w:rPr>
          <w:rFonts w:asciiTheme="minorHAnsi" w:hAnsiTheme="minorHAnsi"/>
          <w:color w:val="000000"/>
        </w:rPr>
        <w:t>Course materials</w:t>
      </w:r>
    </w:p>
    <w:p w14:paraId="12F5BA2C" w14:textId="77777777" w:rsidR="00973FDF" w:rsidRPr="000B284D" w:rsidRDefault="00973FDF" w:rsidP="00A00CC5">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rPr>
          <w:rFonts w:asciiTheme="minorHAnsi" w:hAnsiTheme="minorHAnsi"/>
        </w:rPr>
      </w:pPr>
      <w:r w:rsidRPr="000B284D">
        <w:rPr>
          <w:rFonts w:asciiTheme="minorHAnsi" w:hAnsiTheme="minorHAnsi"/>
        </w:rPr>
        <w:t>Materials provided</w:t>
      </w:r>
    </w:p>
    <w:p w14:paraId="77F3DE0A" w14:textId="77777777" w:rsidR="00973FDF" w:rsidRPr="000B284D" w:rsidRDefault="00973FDF" w:rsidP="00A00CC5">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rPr>
          <w:rFonts w:asciiTheme="minorHAnsi" w:hAnsiTheme="minorHAnsi"/>
        </w:rPr>
      </w:pPr>
      <w:r w:rsidRPr="000B284D">
        <w:rPr>
          <w:rFonts w:asciiTheme="minorHAnsi" w:hAnsiTheme="minorHAnsi"/>
        </w:rPr>
        <w:t>How materials are named and organized</w:t>
      </w:r>
    </w:p>
    <w:p w14:paraId="619A1089" w14:textId="77777777" w:rsidR="00973FDF" w:rsidRPr="000B284D" w:rsidRDefault="00973FDF" w:rsidP="00A00CC5">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rPr>
          <w:rFonts w:asciiTheme="minorHAnsi" w:hAnsiTheme="minorHAnsi"/>
        </w:rPr>
      </w:pPr>
      <w:r w:rsidRPr="000B284D">
        <w:rPr>
          <w:rFonts w:asciiTheme="minorHAnsi" w:hAnsiTheme="minorHAnsi"/>
        </w:rPr>
        <w:t>How to use materials</w:t>
      </w:r>
    </w:p>
    <w:p w14:paraId="6E794131" w14:textId="77777777" w:rsidR="00973FDF" w:rsidRPr="000B284D" w:rsidRDefault="00973FDF" w:rsidP="00A00CC5">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rPr>
          <w:rFonts w:asciiTheme="minorHAnsi" w:hAnsiTheme="minorHAnsi"/>
        </w:rPr>
      </w:pPr>
      <w:r w:rsidRPr="000B284D">
        <w:rPr>
          <w:rFonts w:asciiTheme="minorHAnsi" w:hAnsiTheme="minorHAnsi"/>
        </w:rPr>
        <w:t>Materials a new instructor will need to create or modify</w:t>
      </w:r>
    </w:p>
    <w:p w14:paraId="3CC6E472" w14:textId="77777777" w:rsidR="00973FDF" w:rsidRPr="000B284D" w:rsidRDefault="00973FDF" w:rsidP="00A00CC5">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rPr>
          <w:rFonts w:asciiTheme="minorHAnsi" w:hAnsiTheme="minorHAnsi"/>
        </w:rPr>
      </w:pPr>
      <w:r w:rsidRPr="000B284D">
        <w:rPr>
          <w:rFonts w:asciiTheme="minorHAnsi" w:hAnsiTheme="minorHAnsi"/>
        </w:rPr>
        <w:t>Required supplies and equipment</w:t>
      </w:r>
    </w:p>
    <w:p w14:paraId="3536B5C4" w14:textId="77777777" w:rsidR="00973FDF" w:rsidRPr="000B284D" w:rsidRDefault="00973FDF" w:rsidP="00973F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rPr>
          <w:rFonts w:asciiTheme="minorHAnsi" w:hAnsiTheme="minorHAnsi"/>
        </w:rPr>
      </w:pPr>
    </w:p>
    <w:p w14:paraId="0EE7FD91" w14:textId="77777777" w:rsidR="00973FDF" w:rsidRPr="000B284D" w:rsidRDefault="00973FDF" w:rsidP="00A00CC5">
      <w:pPr>
        <w:numPr>
          <w:ilvl w:val="0"/>
          <w:numId w:val="65"/>
        </w:numPr>
        <w:pBdr>
          <w:top w:val="nil"/>
          <w:left w:val="nil"/>
          <w:bottom w:val="nil"/>
          <w:right w:val="nil"/>
          <w:between w:val="nil"/>
        </w:pBdr>
        <w:spacing w:after="0"/>
        <w:contextualSpacing/>
        <w:rPr>
          <w:rFonts w:asciiTheme="minorHAnsi" w:hAnsiTheme="minorHAnsi"/>
          <w:color w:val="000000"/>
        </w:rPr>
      </w:pPr>
      <w:r w:rsidRPr="000B284D">
        <w:rPr>
          <w:rFonts w:asciiTheme="minorHAnsi" w:hAnsiTheme="minorHAnsi"/>
          <w:color w:val="000000"/>
        </w:rPr>
        <w:t>Course set-up - what needs to be done to be ready for the class</w:t>
      </w:r>
    </w:p>
    <w:p w14:paraId="74F76396" w14:textId="77777777" w:rsidR="00973FDF" w:rsidRPr="000B284D" w:rsidRDefault="00973FDF" w:rsidP="00973FDF">
      <w:pPr>
        <w:pBdr>
          <w:top w:val="nil"/>
          <w:left w:val="nil"/>
          <w:bottom w:val="nil"/>
          <w:right w:val="nil"/>
          <w:between w:val="nil"/>
        </w:pBdr>
        <w:spacing w:after="0"/>
        <w:ind w:left="1440"/>
        <w:contextualSpacing/>
        <w:rPr>
          <w:rFonts w:asciiTheme="minorHAnsi" w:hAnsiTheme="minorHAnsi"/>
          <w:color w:val="000000"/>
        </w:rPr>
      </w:pPr>
    </w:p>
    <w:p w14:paraId="65D3C0AB" w14:textId="77777777" w:rsidR="00275554" w:rsidRDefault="00275554">
      <w:pPr>
        <w:rPr>
          <w:rFonts w:asciiTheme="minorHAnsi" w:hAnsiTheme="minorHAnsi"/>
        </w:rPr>
      </w:pPr>
    </w:p>
    <w:sectPr w:rsidR="00275554" w:rsidSect="00796C8C">
      <w:footerReference w:type="default" r:id="rId38"/>
      <w:pgSz w:w="12240" w:h="15840"/>
      <w:pgMar w:top="1440" w:right="1440" w:bottom="1008" w:left="1440" w:header="0"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4851" w14:textId="77777777" w:rsidR="00A00CC5" w:rsidRDefault="00A00CC5">
      <w:pPr>
        <w:spacing w:after="0" w:line="240" w:lineRule="auto"/>
      </w:pPr>
      <w:r>
        <w:separator/>
      </w:r>
    </w:p>
  </w:endnote>
  <w:endnote w:type="continuationSeparator" w:id="0">
    <w:p w14:paraId="5A2F99A7" w14:textId="77777777" w:rsidR="00A00CC5" w:rsidRDefault="00A0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0E16" w14:textId="77777777" w:rsidR="00F956FA" w:rsidRDefault="00F956F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r>
      <w:rPr>
        <w:i/>
      </w:rPr>
      <w:t>© ATLAS – Adult Career Pathways – Course Design</w:t>
    </w:r>
  </w:p>
  <w:p w14:paraId="12022A9A" w14:textId="2168FFC3" w:rsidR="00F956FA" w:rsidRDefault="00F956FA">
    <w:pPr>
      <w:pBdr>
        <w:top w:val="none" w:sz="0" w:space="0" w:color="000000"/>
        <w:left w:val="none" w:sz="0" w:space="0" w:color="000000"/>
        <w:bottom w:val="none" w:sz="0" w:space="0" w:color="000000"/>
        <w:right w:val="none" w:sz="0" w:space="0" w:color="000000"/>
        <w:between w:val="none" w:sz="0" w:space="0" w:color="000000"/>
      </w:pBdr>
      <w:tabs>
        <w:tab w:val="left" w:pos="8640"/>
      </w:tabs>
      <w:spacing w:after="720" w:line="240" w:lineRule="auto"/>
    </w:pPr>
    <w:r>
      <w:rPr>
        <w:i/>
      </w:rPr>
      <w:t xml:space="preserve">     Course Design Guidelines</w:t>
    </w:r>
    <w:r w:rsidR="00973FDF">
      <w:rPr>
        <w:i/>
      </w:rPr>
      <w:t xml:space="preserve"> &amp; Template</w:t>
    </w:r>
    <w:r>
      <w:rPr>
        <w:i/>
      </w:rPr>
      <w:t xml:space="preserve"> – July 2019</w:t>
    </w:r>
    <w:r>
      <w:rPr>
        <w:i/>
      </w:rPr>
      <w:tab/>
    </w:r>
    <w:r>
      <w:rPr>
        <w:i/>
      </w:rPr>
      <w:fldChar w:fldCharType="begin"/>
    </w:r>
    <w:r>
      <w:rPr>
        <w:i/>
      </w:rPr>
      <w:instrText>PAGE</w:instrText>
    </w:r>
    <w:r>
      <w:rPr>
        <w:i/>
      </w:rPr>
      <w:fldChar w:fldCharType="separate"/>
    </w:r>
    <w:r>
      <w:rPr>
        <w:i/>
        <w:noProof/>
      </w:rPr>
      <w:t>1</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017B" w14:textId="77777777" w:rsidR="00A00CC5" w:rsidRDefault="00A00CC5">
      <w:pPr>
        <w:spacing w:after="0" w:line="240" w:lineRule="auto"/>
      </w:pPr>
      <w:r>
        <w:separator/>
      </w:r>
    </w:p>
  </w:footnote>
  <w:footnote w:type="continuationSeparator" w:id="0">
    <w:p w14:paraId="1535DA4A" w14:textId="77777777" w:rsidR="00A00CC5" w:rsidRDefault="00A00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506"/>
    <w:multiLevelType w:val="multilevel"/>
    <w:tmpl w:val="EC1EE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3451968"/>
    <w:multiLevelType w:val="multilevel"/>
    <w:tmpl w:val="9BD4A7FE"/>
    <w:lvl w:ilvl="0">
      <w:start w:val="1"/>
      <w:numFmt w:val="bullet"/>
      <w:lvlText w:val="o"/>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5F77356"/>
    <w:multiLevelType w:val="multilevel"/>
    <w:tmpl w:val="08E451D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065F0A00"/>
    <w:multiLevelType w:val="multilevel"/>
    <w:tmpl w:val="8BA6D7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6687836"/>
    <w:multiLevelType w:val="multilevel"/>
    <w:tmpl w:val="2714B05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08CB7493"/>
    <w:multiLevelType w:val="multilevel"/>
    <w:tmpl w:val="79E6DCB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6" w15:restartNumberingAfterBreak="0">
    <w:nsid w:val="0ACD00A8"/>
    <w:multiLevelType w:val="multilevel"/>
    <w:tmpl w:val="1234C9D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DF81664"/>
    <w:multiLevelType w:val="multilevel"/>
    <w:tmpl w:val="398E8E82"/>
    <w:lvl w:ilvl="0">
      <w:start w:val="3"/>
      <w:numFmt w:val="decimal"/>
      <w:lvlText w:val="%1."/>
      <w:lvlJc w:val="left"/>
      <w:pPr>
        <w:ind w:left="720" w:hanging="360"/>
      </w:pPr>
    </w:lvl>
    <w:lvl w:ilvl="1">
      <w:start w:val="1"/>
      <w:numFmt w:val="bullet"/>
      <w:lvlText w:val="●"/>
      <w:lvlJc w:val="left"/>
      <w:pPr>
        <w:ind w:left="1440" w:hanging="360"/>
      </w:pPr>
      <w:rPr>
        <w:rFonts w:ascii="Arial" w:eastAsia="Arial" w:hAnsi="Arial" w:cs="Arial"/>
        <w:sz w:val="20"/>
        <w:szCs w:val="20"/>
      </w:rPr>
    </w:lvl>
    <w:lvl w:ilvl="2">
      <w:start w:val="1"/>
      <w:numFmt w:val="decimal"/>
      <w:lvlText w:val="%3."/>
      <w:lvlJc w:val="left"/>
      <w:pPr>
        <w:ind w:left="2160" w:hanging="360"/>
      </w:pPr>
      <w:rPr>
        <w:rFonts w:ascii="Times" w:eastAsia="Times" w:hAnsi="Times" w:cs="Time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0360ADF"/>
    <w:multiLevelType w:val="multilevel"/>
    <w:tmpl w:val="83885CAA"/>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880" w:hanging="360"/>
      </w:pPr>
      <w:rPr>
        <w:rFonts w:ascii="Arial" w:eastAsia="Arial" w:hAnsi="Arial" w:cs="Arial" w:hint="default"/>
      </w:rPr>
    </w:lvl>
    <w:lvl w:ilvl="3">
      <w:start w:val="1"/>
      <w:numFmt w:val="bullet"/>
      <w:lvlText w:val="●"/>
      <w:lvlJc w:val="left"/>
      <w:pPr>
        <w:ind w:left="3600" w:hanging="360"/>
      </w:pPr>
      <w:rPr>
        <w:rFonts w:ascii="Arial" w:eastAsia="Arial" w:hAnsi="Arial" w:cs="Arial" w:hint="default"/>
      </w:rPr>
    </w:lvl>
    <w:lvl w:ilvl="4">
      <w:start w:val="1"/>
      <w:numFmt w:val="bullet"/>
      <w:lvlText w:val="o"/>
      <w:lvlJc w:val="left"/>
      <w:pPr>
        <w:ind w:left="4320" w:hanging="360"/>
      </w:pPr>
      <w:rPr>
        <w:rFonts w:ascii="Arial" w:eastAsia="Arial" w:hAnsi="Arial" w:cs="Arial" w:hint="default"/>
      </w:rPr>
    </w:lvl>
    <w:lvl w:ilvl="5">
      <w:start w:val="1"/>
      <w:numFmt w:val="bullet"/>
      <w:lvlText w:val="▪"/>
      <w:lvlJc w:val="left"/>
      <w:pPr>
        <w:ind w:left="5040" w:hanging="360"/>
      </w:pPr>
      <w:rPr>
        <w:rFonts w:ascii="Arial" w:eastAsia="Arial" w:hAnsi="Arial" w:cs="Arial" w:hint="default"/>
      </w:rPr>
    </w:lvl>
    <w:lvl w:ilvl="6">
      <w:start w:val="1"/>
      <w:numFmt w:val="bullet"/>
      <w:lvlText w:val="●"/>
      <w:lvlJc w:val="left"/>
      <w:pPr>
        <w:ind w:left="5760" w:hanging="360"/>
      </w:pPr>
      <w:rPr>
        <w:rFonts w:ascii="Arial" w:eastAsia="Arial" w:hAnsi="Arial" w:cs="Arial" w:hint="default"/>
      </w:rPr>
    </w:lvl>
    <w:lvl w:ilvl="7">
      <w:start w:val="1"/>
      <w:numFmt w:val="bullet"/>
      <w:lvlText w:val="o"/>
      <w:lvlJc w:val="left"/>
      <w:pPr>
        <w:ind w:left="6480" w:hanging="360"/>
      </w:pPr>
      <w:rPr>
        <w:rFonts w:ascii="Arial" w:eastAsia="Arial" w:hAnsi="Arial" w:cs="Arial" w:hint="default"/>
      </w:rPr>
    </w:lvl>
    <w:lvl w:ilvl="8">
      <w:start w:val="1"/>
      <w:numFmt w:val="bullet"/>
      <w:lvlText w:val="▪"/>
      <w:lvlJc w:val="left"/>
      <w:pPr>
        <w:ind w:left="7200" w:hanging="360"/>
      </w:pPr>
      <w:rPr>
        <w:rFonts w:ascii="Arial" w:eastAsia="Arial" w:hAnsi="Arial" w:cs="Arial" w:hint="default"/>
      </w:rPr>
    </w:lvl>
  </w:abstractNum>
  <w:abstractNum w:abstractNumId="9" w15:restartNumberingAfterBreak="0">
    <w:nsid w:val="108152A0"/>
    <w:multiLevelType w:val="multilevel"/>
    <w:tmpl w:val="3B966E76"/>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sz w:val="20"/>
        <w:szCs w:val="20"/>
      </w:rPr>
    </w:lvl>
    <w:lvl w:ilvl="2">
      <w:start w:val="1"/>
      <w:numFmt w:val="decimal"/>
      <w:lvlText w:val="%3."/>
      <w:lvlJc w:val="left"/>
      <w:pPr>
        <w:ind w:left="2160" w:hanging="360"/>
      </w:pPr>
      <w:rPr>
        <w:rFonts w:ascii="Times" w:eastAsia="Times" w:hAnsi="Times" w:cs="Time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0C915C8"/>
    <w:multiLevelType w:val="multilevel"/>
    <w:tmpl w:val="3DCAC640"/>
    <w:lvl w:ilvl="0">
      <w:start w:val="1"/>
      <w:numFmt w:val="upp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112F5B08"/>
    <w:multiLevelType w:val="multilevel"/>
    <w:tmpl w:val="F752BFB6"/>
    <w:lvl w:ilvl="0">
      <w:start w:val="1"/>
      <w:numFmt w:val="upp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2" w15:restartNumberingAfterBreak="0">
    <w:nsid w:val="144B4300"/>
    <w:multiLevelType w:val="multilevel"/>
    <w:tmpl w:val="37D40E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4BE0398"/>
    <w:multiLevelType w:val="multilevel"/>
    <w:tmpl w:val="6D082C92"/>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1A915004"/>
    <w:multiLevelType w:val="multilevel"/>
    <w:tmpl w:val="F702A3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CC26C7F"/>
    <w:multiLevelType w:val="multilevel"/>
    <w:tmpl w:val="DFD0B2A2"/>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E374E4B"/>
    <w:multiLevelType w:val="hybridMultilevel"/>
    <w:tmpl w:val="AE0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C6A8C"/>
    <w:multiLevelType w:val="multilevel"/>
    <w:tmpl w:val="394096B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00B0BCC"/>
    <w:multiLevelType w:val="multilevel"/>
    <w:tmpl w:val="6748A3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17000D4"/>
    <w:multiLevelType w:val="multilevel"/>
    <w:tmpl w:val="DAE8AF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BC6056F"/>
    <w:multiLevelType w:val="multilevel"/>
    <w:tmpl w:val="586EC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FD1DBF"/>
    <w:multiLevelType w:val="multilevel"/>
    <w:tmpl w:val="D8D4C2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2DDC1231"/>
    <w:multiLevelType w:val="multilevel"/>
    <w:tmpl w:val="2C8A03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23" w15:restartNumberingAfterBreak="0">
    <w:nsid w:val="30253CAC"/>
    <w:multiLevelType w:val="multilevel"/>
    <w:tmpl w:val="8EA8293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24" w15:restartNumberingAfterBreak="0">
    <w:nsid w:val="31F66102"/>
    <w:multiLevelType w:val="multilevel"/>
    <w:tmpl w:val="CB784C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364F3434"/>
    <w:multiLevelType w:val="multilevel"/>
    <w:tmpl w:val="D9A08FB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6" w15:restartNumberingAfterBreak="0">
    <w:nsid w:val="391D4745"/>
    <w:multiLevelType w:val="multilevel"/>
    <w:tmpl w:val="CB9C9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B492F33"/>
    <w:multiLevelType w:val="multilevel"/>
    <w:tmpl w:val="F09A067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8" w15:restartNumberingAfterBreak="0">
    <w:nsid w:val="3E22530C"/>
    <w:multiLevelType w:val="multilevel"/>
    <w:tmpl w:val="826CDC6C"/>
    <w:lvl w:ilvl="0">
      <w:start w:val="3"/>
      <w:numFmt w:val="decimal"/>
      <w:lvlText w:val="%1."/>
      <w:lvlJc w:val="left"/>
      <w:pPr>
        <w:ind w:left="720" w:hanging="36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15819A8"/>
    <w:multiLevelType w:val="multilevel"/>
    <w:tmpl w:val="D3DE8F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3234EC0"/>
    <w:multiLevelType w:val="multilevel"/>
    <w:tmpl w:val="B31229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A5D2909"/>
    <w:multiLevelType w:val="multilevel"/>
    <w:tmpl w:val="EC6EC448"/>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BE6018E"/>
    <w:multiLevelType w:val="multilevel"/>
    <w:tmpl w:val="942E428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3" w15:restartNumberingAfterBreak="0">
    <w:nsid w:val="4CFF1BB6"/>
    <w:multiLevelType w:val="multilevel"/>
    <w:tmpl w:val="BE52E942"/>
    <w:lvl w:ilvl="0">
      <w:start w:val="1"/>
      <w:numFmt w:val="upp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34" w15:restartNumberingAfterBreak="0">
    <w:nsid w:val="4E4878D7"/>
    <w:multiLevelType w:val="multilevel"/>
    <w:tmpl w:val="313E959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C9752E"/>
    <w:multiLevelType w:val="multilevel"/>
    <w:tmpl w:val="7A40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CD7542"/>
    <w:multiLevelType w:val="multilevel"/>
    <w:tmpl w:val="FFF6211C"/>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37" w15:restartNumberingAfterBreak="0">
    <w:nsid w:val="54CD7223"/>
    <w:multiLevelType w:val="multilevel"/>
    <w:tmpl w:val="D9EA96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38" w15:restartNumberingAfterBreak="0">
    <w:nsid w:val="57732813"/>
    <w:multiLevelType w:val="multilevel"/>
    <w:tmpl w:val="4748E2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58DF3559"/>
    <w:multiLevelType w:val="hybridMultilevel"/>
    <w:tmpl w:val="87D691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F75171"/>
    <w:multiLevelType w:val="multilevel"/>
    <w:tmpl w:val="228232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5DF30298"/>
    <w:multiLevelType w:val="multilevel"/>
    <w:tmpl w:val="A57C0D62"/>
    <w:lvl w:ilvl="0">
      <w:start w:val="1"/>
      <w:numFmt w:val="upperLetter"/>
      <w:lvlText w:val="%1."/>
      <w:lvlJc w:val="left"/>
      <w:pPr>
        <w:ind w:left="1440" w:hanging="360"/>
      </w:pPr>
    </w:lvl>
    <w:lvl w:ilvl="1">
      <w:start w:val="1"/>
      <w:numFmt w:val="decimal"/>
      <w:lvlText w:val="%2."/>
      <w:lvlJc w:val="left"/>
      <w:pPr>
        <w:ind w:left="2160" w:hanging="360"/>
      </w:p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2" w15:restartNumberingAfterBreak="0">
    <w:nsid w:val="5ED967BE"/>
    <w:multiLevelType w:val="multilevel"/>
    <w:tmpl w:val="7876C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F3F4B9D"/>
    <w:multiLevelType w:val="multilevel"/>
    <w:tmpl w:val="277C0560"/>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16F3D87"/>
    <w:multiLevelType w:val="multilevel"/>
    <w:tmpl w:val="EB78D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02202C"/>
    <w:multiLevelType w:val="multilevel"/>
    <w:tmpl w:val="DD6639BC"/>
    <w:lvl w:ilvl="0">
      <w:start w:val="2"/>
      <w:numFmt w:val="decimal"/>
      <w:lvlText w:val="%1."/>
      <w:lvlJc w:val="left"/>
      <w:pPr>
        <w:ind w:left="720" w:hanging="360"/>
      </w:pPr>
    </w:lvl>
    <w:lvl w:ilvl="1">
      <w:start w:val="1"/>
      <w:numFmt w:val="bullet"/>
      <w:lvlText w:val="●"/>
      <w:lvlJc w:val="left"/>
      <w:pPr>
        <w:ind w:left="1440" w:hanging="360"/>
      </w:pPr>
      <w:rPr>
        <w:rFonts w:ascii="Arial" w:eastAsia="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4804DFF"/>
    <w:multiLevelType w:val="multilevel"/>
    <w:tmpl w:val="3EFCDC1E"/>
    <w:lvl w:ilvl="0">
      <w:start w:val="1"/>
      <w:numFmt w:val="bullet"/>
      <w:lvlText w:val="●"/>
      <w:lvlJc w:val="left"/>
      <w:pPr>
        <w:ind w:left="1440" w:hanging="360"/>
      </w:pPr>
      <w:rPr>
        <w:rFonts w:ascii="Arial" w:eastAsia="Arial" w:hAnsi="Arial" w:cs="Arial" w:hint="default"/>
      </w:rPr>
    </w:lvl>
    <w:lvl w:ilvl="1">
      <w:start w:val="1"/>
      <w:numFmt w:val="upperLetter"/>
      <w:lvlText w:val="%2."/>
      <w:lvlJc w:val="left"/>
      <w:pPr>
        <w:ind w:left="2160" w:hanging="360"/>
      </w:pPr>
      <w:rPr>
        <w:rFonts w:hint="default"/>
      </w:rPr>
    </w:lvl>
    <w:lvl w:ilvl="2">
      <w:start w:val="1"/>
      <w:numFmt w:val="bullet"/>
      <w:lvlText w:val="▪"/>
      <w:lvlJc w:val="left"/>
      <w:pPr>
        <w:ind w:left="2880" w:hanging="360"/>
      </w:pPr>
      <w:rPr>
        <w:rFonts w:ascii="Arial" w:eastAsia="Arial" w:hAnsi="Arial" w:cs="Arial" w:hint="default"/>
      </w:rPr>
    </w:lvl>
    <w:lvl w:ilvl="3">
      <w:start w:val="1"/>
      <w:numFmt w:val="bullet"/>
      <w:lvlText w:val="●"/>
      <w:lvlJc w:val="left"/>
      <w:pPr>
        <w:ind w:left="3600" w:hanging="360"/>
      </w:pPr>
      <w:rPr>
        <w:rFonts w:ascii="Arial" w:eastAsia="Arial" w:hAnsi="Arial" w:cs="Arial" w:hint="default"/>
      </w:rPr>
    </w:lvl>
    <w:lvl w:ilvl="4">
      <w:start w:val="1"/>
      <w:numFmt w:val="bullet"/>
      <w:lvlText w:val="o"/>
      <w:lvlJc w:val="left"/>
      <w:pPr>
        <w:ind w:left="4320" w:hanging="360"/>
      </w:pPr>
      <w:rPr>
        <w:rFonts w:ascii="Arial" w:eastAsia="Arial" w:hAnsi="Arial" w:cs="Arial" w:hint="default"/>
      </w:rPr>
    </w:lvl>
    <w:lvl w:ilvl="5">
      <w:start w:val="1"/>
      <w:numFmt w:val="bullet"/>
      <w:lvlText w:val="▪"/>
      <w:lvlJc w:val="left"/>
      <w:pPr>
        <w:ind w:left="5040" w:hanging="360"/>
      </w:pPr>
      <w:rPr>
        <w:rFonts w:ascii="Arial" w:eastAsia="Arial" w:hAnsi="Arial" w:cs="Arial" w:hint="default"/>
      </w:rPr>
    </w:lvl>
    <w:lvl w:ilvl="6">
      <w:start w:val="1"/>
      <w:numFmt w:val="bullet"/>
      <w:lvlText w:val="●"/>
      <w:lvlJc w:val="left"/>
      <w:pPr>
        <w:ind w:left="5760" w:hanging="360"/>
      </w:pPr>
      <w:rPr>
        <w:rFonts w:ascii="Arial" w:eastAsia="Arial" w:hAnsi="Arial" w:cs="Arial" w:hint="default"/>
      </w:rPr>
    </w:lvl>
    <w:lvl w:ilvl="7">
      <w:start w:val="1"/>
      <w:numFmt w:val="bullet"/>
      <w:lvlText w:val="o"/>
      <w:lvlJc w:val="left"/>
      <w:pPr>
        <w:ind w:left="6480" w:hanging="360"/>
      </w:pPr>
      <w:rPr>
        <w:rFonts w:ascii="Arial" w:eastAsia="Arial" w:hAnsi="Arial" w:cs="Arial" w:hint="default"/>
      </w:rPr>
    </w:lvl>
    <w:lvl w:ilvl="8">
      <w:start w:val="1"/>
      <w:numFmt w:val="bullet"/>
      <w:lvlText w:val="▪"/>
      <w:lvlJc w:val="left"/>
      <w:pPr>
        <w:ind w:left="7200" w:hanging="360"/>
      </w:pPr>
      <w:rPr>
        <w:rFonts w:ascii="Arial" w:eastAsia="Arial" w:hAnsi="Arial" w:cs="Arial" w:hint="default"/>
      </w:rPr>
    </w:lvl>
  </w:abstractNum>
  <w:abstractNum w:abstractNumId="47" w15:restartNumberingAfterBreak="0">
    <w:nsid w:val="648469DF"/>
    <w:multiLevelType w:val="multilevel"/>
    <w:tmpl w:val="B71065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Arial" w:eastAsia="Arial" w:hAnsi="Arial" w:cs="Arial"/>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64A27161"/>
    <w:multiLevelType w:val="multilevel"/>
    <w:tmpl w:val="F50464AA"/>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A7A21CB"/>
    <w:multiLevelType w:val="multilevel"/>
    <w:tmpl w:val="227C3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AE64537"/>
    <w:multiLevelType w:val="hybridMultilevel"/>
    <w:tmpl w:val="7D18A6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D627B4"/>
    <w:multiLevelType w:val="multilevel"/>
    <w:tmpl w:val="B1F205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6E656C7A"/>
    <w:multiLevelType w:val="hybridMultilevel"/>
    <w:tmpl w:val="B4C0B4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6ED94851"/>
    <w:multiLevelType w:val="multilevel"/>
    <w:tmpl w:val="0E5C242C"/>
    <w:lvl w:ilvl="0">
      <w:start w:val="1"/>
      <w:numFmt w:val="upperLetter"/>
      <w:lvlText w:val="%1."/>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4" w15:restartNumberingAfterBreak="0">
    <w:nsid w:val="7262704F"/>
    <w:multiLevelType w:val="multilevel"/>
    <w:tmpl w:val="E16ED9C8"/>
    <w:lvl w:ilvl="0">
      <w:start w:val="3"/>
      <w:numFmt w:val="decimal"/>
      <w:lvlText w:val="%1."/>
      <w:lvlJc w:val="left"/>
      <w:pPr>
        <w:ind w:left="720" w:hanging="36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37E7832"/>
    <w:multiLevelType w:val="multilevel"/>
    <w:tmpl w:val="ABD8FD24"/>
    <w:lvl w:ilvl="0">
      <w:start w:val="1"/>
      <w:numFmt w:val="bullet"/>
      <w:lvlText w:val="●"/>
      <w:lvlJc w:val="left"/>
      <w:pPr>
        <w:ind w:left="1440" w:hanging="360"/>
      </w:pPr>
      <w:rPr>
        <w:rFonts w:ascii="Arial" w:eastAsia="Arial" w:hAnsi="Arial" w:cs="Arial"/>
      </w:rPr>
    </w:lvl>
    <w:lvl w:ilvl="1">
      <w:start w:val="1"/>
      <w:numFmt w:val="decimal"/>
      <w:lvlText w:val="%2."/>
      <w:lvlJc w:val="left"/>
      <w:pPr>
        <w:ind w:left="2160" w:hanging="360"/>
      </w:p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6" w15:restartNumberingAfterBreak="0">
    <w:nsid w:val="74070A9E"/>
    <w:multiLevelType w:val="multilevel"/>
    <w:tmpl w:val="FAAC36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15:restartNumberingAfterBreak="0">
    <w:nsid w:val="750F7F09"/>
    <w:multiLevelType w:val="multilevel"/>
    <w:tmpl w:val="B31229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76003529"/>
    <w:multiLevelType w:val="multilevel"/>
    <w:tmpl w:val="8B6E82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59" w15:restartNumberingAfterBreak="0">
    <w:nsid w:val="782A24F6"/>
    <w:multiLevelType w:val="multilevel"/>
    <w:tmpl w:val="72360E5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0" w15:restartNumberingAfterBreak="0">
    <w:nsid w:val="78C039BC"/>
    <w:multiLevelType w:val="multilevel"/>
    <w:tmpl w:val="3DC41B6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AE03E59"/>
    <w:multiLevelType w:val="multilevel"/>
    <w:tmpl w:val="2B18997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2" w15:restartNumberingAfterBreak="0">
    <w:nsid w:val="7D784780"/>
    <w:multiLevelType w:val="multilevel"/>
    <w:tmpl w:val="587C0EFE"/>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7E1C5F4A"/>
    <w:multiLevelType w:val="multilevel"/>
    <w:tmpl w:val="B226F6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7E2355BB"/>
    <w:multiLevelType w:val="multilevel"/>
    <w:tmpl w:val="592AF89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0"/>
  </w:num>
  <w:num w:numId="2">
    <w:abstractNumId w:val="18"/>
  </w:num>
  <w:num w:numId="3">
    <w:abstractNumId w:val="59"/>
  </w:num>
  <w:num w:numId="4">
    <w:abstractNumId w:val="54"/>
  </w:num>
  <w:num w:numId="5">
    <w:abstractNumId w:val="55"/>
  </w:num>
  <w:num w:numId="6">
    <w:abstractNumId w:val="4"/>
  </w:num>
  <w:num w:numId="7">
    <w:abstractNumId w:val="6"/>
  </w:num>
  <w:num w:numId="8">
    <w:abstractNumId w:val="61"/>
  </w:num>
  <w:num w:numId="9">
    <w:abstractNumId w:val="1"/>
  </w:num>
  <w:num w:numId="10">
    <w:abstractNumId w:val="17"/>
  </w:num>
  <w:num w:numId="11">
    <w:abstractNumId w:val="2"/>
  </w:num>
  <w:num w:numId="12">
    <w:abstractNumId w:val="5"/>
  </w:num>
  <w:num w:numId="13">
    <w:abstractNumId w:val="25"/>
  </w:num>
  <w:num w:numId="14">
    <w:abstractNumId w:val="56"/>
  </w:num>
  <w:num w:numId="15">
    <w:abstractNumId w:val="48"/>
  </w:num>
  <w:num w:numId="16">
    <w:abstractNumId w:val="45"/>
  </w:num>
  <w:num w:numId="17">
    <w:abstractNumId w:val="26"/>
  </w:num>
  <w:num w:numId="18">
    <w:abstractNumId w:val="20"/>
  </w:num>
  <w:num w:numId="19">
    <w:abstractNumId w:val="3"/>
  </w:num>
  <w:num w:numId="20">
    <w:abstractNumId w:val="14"/>
  </w:num>
  <w:num w:numId="21">
    <w:abstractNumId w:val="29"/>
  </w:num>
  <w:num w:numId="22">
    <w:abstractNumId w:val="35"/>
  </w:num>
  <w:num w:numId="23">
    <w:abstractNumId w:val="51"/>
  </w:num>
  <w:num w:numId="24">
    <w:abstractNumId w:val="12"/>
  </w:num>
  <w:num w:numId="25">
    <w:abstractNumId w:val="27"/>
  </w:num>
  <w:num w:numId="26">
    <w:abstractNumId w:val="24"/>
  </w:num>
  <w:num w:numId="27">
    <w:abstractNumId w:val="43"/>
  </w:num>
  <w:num w:numId="28">
    <w:abstractNumId w:val="40"/>
  </w:num>
  <w:num w:numId="29">
    <w:abstractNumId w:val="28"/>
  </w:num>
  <w:num w:numId="30">
    <w:abstractNumId w:val="64"/>
  </w:num>
  <w:num w:numId="31">
    <w:abstractNumId w:val="32"/>
  </w:num>
  <w:num w:numId="32">
    <w:abstractNumId w:val="13"/>
  </w:num>
  <w:num w:numId="33">
    <w:abstractNumId w:val="21"/>
  </w:num>
  <w:num w:numId="34">
    <w:abstractNumId w:val="63"/>
  </w:num>
  <w:num w:numId="35">
    <w:abstractNumId w:val="19"/>
  </w:num>
  <w:num w:numId="36">
    <w:abstractNumId w:val="38"/>
  </w:num>
  <w:num w:numId="37">
    <w:abstractNumId w:val="62"/>
  </w:num>
  <w:num w:numId="38">
    <w:abstractNumId w:val="31"/>
  </w:num>
  <w:num w:numId="39">
    <w:abstractNumId w:val="39"/>
  </w:num>
  <w:num w:numId="40">
    <w:abstractNumId w:val="50"/>
  </w:num>
  <w:num w:numId="41">
    <w:abstractNumId w:val="37"/>
  </w:num>
  <w:num w:numId="42">
    <w:abstractNumId w:val="57"/>
  </w:num>
  <w:num w:numId="43">
    <w:abstractNumId w:val="33"/>
  </w:num>
  <w:num w:numId="44">
    <w:abstractNumId w:val="36"/>
  </w:num>
  <w:num w:numId="45">
    <w:abstractNumId w:val="30"/>
  </w:num>
  <w:num w:numId="46">
    <w:abstractNumId w:val="58"/>
  </w:num>
  <w:num w:numId="47">
    <w:abstractNumId w:val="23"/>
  </w:num>
  <w:num w:numId="48">
    <w:abstractNumId w:val="41"/>
  </w:num>
  <w:num w:numId="49">
    <w:abstractNumId w:val="46"/>
  </w:num>
  <w:num w:numId="50">
    <w:abstractNumId w:val="8"/>
  </w:num>
  <w:num w:numId="51">
    <w:abstractNumId w:val="22"/>
  </w:num>
  <w:num w:numId="52">
    <w:abstractNumId w:val="53"/>
  </w:num>
  <w:num w:numId="53">
    <w:abstractNumId w:val="16"/>
  </w:num>
  <w:num w:numId="54">
    <w:abstractNumId w:val="52"/>
  </w:num>
  <w:num w:numId="55">
    <w:abstractNumId w:val="49"/>
  </w:num>
  <w:num w:numId="56">
    <w:abstractNumId w:val="60"/>
  </w:num>
  <w:num w:numId="57">
    <w:abstractNumId w:val="7"/>
  </w:num>
  <w:num w:numId="58">
    <w:abstractNumId w:val="0"/>
  </w:num>
  <w:num w:numId="59">
    <w:abstractNumId w:val="47"/>
  </w:num>
  <w:num w:numId="60">
    <w:abstractNumId w:val="42"/>
  </w:num>
  <w:num w:numId="61">
    <w:abstractNumId w:val="15"/>
  </w:num>
  <w:num w:numId="62">
    <w:abstractNumId w:val="9"/>
  </w:num>
  <w:num w:numId="63">
    <w:abstractNumId w:val="34"/>
  </w:num>
  <w:num w:numId="64">
    <w:abstractNumId w:val="44"/>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2B"/>
    <w:rsid w:val="00025A3F"/>
    <w:rsid w:val="00047CD3"/>
    <w:rsid w:val="000A235B"/>
    <w:rsid w:val="001102CE"/>
    <w:rsid w:val="00161105"/>
    <w:rsid w:val="00162FA8"/>
    <w:rsid w:val="00215898"/>
    <w:rsid w:val="00266BA0"/>
    <w:rsid w:val="00275554"/>
    <w:rsid w:val="002E1F34"/>
    <w:rsid w:val="002E39CF"/>
    <w:rsid w:val="002F7E8F"/>
    <w:rsid w:val="00315028"/>
    <w:rsid w:val="00330FDE"/>
    <w:rsid w:val="003A5FBF"/>
    <w:rsid w:val="004577F0"/>
    <w:rsid w:val="00473AE5"/>
    <w:rsid w:val="005358A7"/>
    <w:rsid w:val="005423FE"/>
    <w:rsid w:val="00553D94"/>
    <w:rsid w:val="0056141C"/>
    <w:rsid w:val="005D4BD2"/>
    <w:rsid w:val="005F1A9D"/>
    <w:rsid w:val="0060391F"/>
    <w:rsid w:val="006624DE"/>
    <w:rsid w:val="006655B1"/>
    <w:rsid w:val="0068141B"/>
    <w:rsid w:val="0069412A"/>
    <w:rsid w:val="006949C1"/>
    <w:rsid w:val="006D5F97"/>
    <w:rsid w:val="006E2538"/>
    <w:rsid w:val="006E4F87"/>
    <w:rsid w:val="006F747C"/>
    <w:rsid w:val="00796C8C"/>
    <w:rsid w:val="007A459E"/>
    <w:rsid w:val="007B6453"/>
    <w:rsid w:val="007D4F2E"/>
    <w:rsid w:val="008170ED"/>
    <w:rsid w:val="00950F2C"/>
    <w:rsid w:val="00957CCD"/>
    <w:rsid w:val="00973FDF"/>
    <w:rsid w:val="009A05C4"/>
    <w:rsid w:val="009E0318"/>
    <w:rsid w:val="009E7D08"/>
    <w:rsid w:val="00A00CC5"/>
    <w:rsid w:val="00B32BBD"/>
    <w:rsid w:val="00B807D9"/>
    <w:rsid w:val="00B837F7"/>
    <w:rsid w:val="00C378CF"/>
    <w:rsid w:val="00D00017"/>
    <w:rsid w:val="00D1792B"/>
    <w:rsid w:val="00D83139"/>
    <w:rsid w:val="00DB2419"/>
    <w:rsid w:val="00DF4CC4"/>
    <w:rsid w:val="00E41130"/>
    <w:rsid w:val="00E46C57"/>
    <w:rsid w:val="00E9134A"/>
    <w:rsid w:val="00F03D69"/>
    <w:rsid w:val="00F258EB"/>
    <w:rsid w:val="00F448BF"/>
    <w:rsid w:val="00F62B5E"/>
    <w:rsid w:val="00F956FA"/>
    <w:rsid w:val="00FA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B3B99"/>
  <w15:docId w15:val="{F1B153A1-EB2B-404A-92F4-4AE90126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7C"/>
  </w:style>
  <w:style w:type="paragraph" w:styleId="Footer">
    <w:name w:val="footer"/>
    <w:basedOn w:val="Normal"/>
    <w:link w:val="FooterChar"/>
    <w:uiPriority w:val="99"/>
    <w:unhideWhenUsed/>
    <w:rsid w:val="006F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7C"/>
  </w:style>
  <w:style w:type="paragraph" w:styleId="ListParagraph">
    <w:name w:val="List Paragraph"/>
    <w:basedOn w:val="Normal"/>
    <w:uiPriority w:val="34"/>
    <w:qFormat/>
    <w:rsid w:val="00473AE5"/>
    <w:pPr>
      <w:ind w:left="720"/>
      <w:contextualSpacing/>
    </w:pPr>
  </w:style>
  <w:style w:type="character" w:styleId="Hyperlink">
    <w:name w:val="Hyperlink"/>
    <w:basedOn w:val="DefaultParagraphFont"/>
    <w:uiPriority w:val="99"/>
    <w:unhideWhenUsed/>
    <w:rsid w:val="005F1A9D"/>
    <w:rPr>
      <w:color w:val="0000FF" w:themeColor="hyperlink"/>
      <w:u w:val="single"/>
    </w:rPr>
  </w:style>
  <w:style w:type="character" w:styleId="UnresolvedMention">
    <w:name w:val="Unresolved Mention"/>
    <w:basedOn w:val="DefaultParagraphFont"/>
    <w:uiPriority w:val="99"/>
    <w:semiHidden/>
    <w:unhideWhenUsed/>
    <w:rsid w:val="005F1A9D"/>
    <w:rPr>
      <w:color w:val="605E5C"/>
      <w:shd w:val="clear" w:color="auto" w:fill="E1DFDD"/>
    </w:rPr>
  </w:style>
  <w:style w:type="character" w:styleId="FollowedHyperlink">
    <w:name w:val="FollowedHyperlink"/>
    <w:basedOn w:val="DefaultParagraphFont"/>
    <w:uiPriority w:val="99"/>
    <w:semiHidden/>
    <w:unhideWhenUsed/>
    <w:rsid w:val="00817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tlasabe.org/resources/acp/" TargetMode="External"/><Relationship Id="rId18" Type="http://schemas.openxmlformats.org/officeDocument/2006/relationships/hyperlink" Target="https://www.cmu.edu/teaching/resources/Teaching/CourseDesign/Objectives/BloomsTaxonomyVerbs.pdf" TargetMode="External"/><Relationship Id="rId26" Type="http://schemas.openxmlformats.org/officeDocument/2006/relationships/hyperlink" Target="https://community.lincs.ed.gov/group/assessment" TargetMode="External"/><Relationship Id="rId39" Type="http://schemas.openxmlformats.org/officeDocument/2006/relationships/fontTable" Target="fontTable.xml"/><Relationship Id="rId21" Type="http://schemas.openxmlformats.org/officeDocument/2006/relationships/hyperlink" Target="https://assets.digitalliteracyassessment.org/static/main_website/docs/NDLA-standards-2018-11-18.pdf" TargetMode="External"/><Relationship Id="rId34" Type="http://schemas.openxmlformats.org/officeDocument/2006/relationships/hyperlink" Target="https://atlasabe.org/resource/learning-task-formats/" TargetMode="External"/><Relationship Id="rId7" Type="http://schemas.openxmlformats.org/officeDocument/2006/relationships/image" Target="media/image1.png"/><Relationship Id="rId12" Type="http://schemas.openxmlformats.org/officeDocument/2006/relationships/hyperlink" Target="https://atlasabe.org/resources/acp/" TargetMode="External"/><Relationship Id="rId17" Type="http://schemas.openxmlformats.org/officeDocument/2006/relationships/hyperlink" Target="http://www.cmu.edu/teaching/designteach/design/learningobjectives.html" TargetMode="External"/><Relationship Id="rId25" Type="http://schemas.openxmlformats.org/officeDocument/2006/relationships/hyperlink" Target="https://atlasabe.org/news/leading-students-to-greater-understanding-through-formative-assessment/" TargetMode="External"/><Relationship Id="rId33" Type="http://schemas.openxmlformats.org/officeDocument/2006/relationships/hyperlink" Target="https://atlasabe.org/resource/introduction-to-nursing-assistant-pre-cna-cours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mu.edu/teaching/resources/Teaching/CourseDesign/Objectives/BloomsTaxonomyVerbs.pdf" TargetMode="External"/><Relationship Id="rId20" Type="http://schemas.openxmlformats.org/officeDocument/2006/relationships/hyperlink" Target="https://lincs.ed.gov/publications/pdf/CCRStandardsAdultEd.pdf" TargetMode="External"/><Relationship Id="rId29" Type="http://schemas.openxmlformats.org/officeDocument/2006/relationships/hyperlink" Target="https://facultyinnovate.utexas.edu/graphic-syllab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sabe.org/resources/acp/" TargetMode="External"/><Relationship Id="rId24" Type="http://schemas.openxmlformats.org/officeDocument/2006/relationships/hyperlink" Target="https://atlasabe.org/news/formative-assessment-helping-to-see-if-students-get-it/" TargetMode="External"/><Relationship Id="rId32" Type="http://schemas.openxmlformats.org/officeDocument/2006/relationships/hyperlink" Target="https://atlasabe.org/resource/introduction-to-medical-terminology-1-and-2/" TargetMode="External"/><Relationship Id="rId37" Type="http://schemas.openxmlformats.org/officeDocument/2006/relationships/hyperlink" Target="https://assets.digitalliteracyassessment.org/static/main_website/docs/NDLA-standards-2018-11-18.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netonline.org/find" TargetMode="External"/><Relationship Id="rId23" Type="http://schemas.openxmlformats.org/officeDocument/2006/relationships/hyperlink" Target="https://atlasabe.org/resource/ela-ccrs-high-value-action-tool/" TargetMode="External"/><Relationship Id="rId28" Type="http://schemas.openxmlformats.org/officeDocument/2006/relationships/hyperlink" Target="https://teaching.cornell.edu/teaching-resources/designing-your-course/writing-syllabus" TargetMode="External"/><Relationship Id="rId36" Type="http://schemas.openxmlformats.org/officeDocument/2006/relationships/hyperlink" Target="https://atlasabe.org/resource/transitions-integration-framework/" TargetMode="External"/><Relationship Id="rId10" Type="http://schemas.openxmlformats.org/officeDocument/2006/relationships/hyperlink" Target="https://atlasabe.org/resource/adult-career-pathways-glossary/" TargetMode="External"/><Relationship Id="rId19" Type="http://schemas.openxmlformats.org/officeDocument/2006/relationships/hyperlink" Target="https://atlasabe.org/key-activities/ccr-standards/" TargetMode="External"/><Relationship Id="rId31" Type="http://schemas.openxmlformats.org/officeDocument/2006/relationships/hyperlink" Target="https://atlasabe.org/resource/customer-service-occupational-prep/" TargetMode="External"/><Relationship Id="rId4" Type="http://schemas.openxmlformats.org/officeDocument/2006/relationships/webSettings" Target="webSettings.xml"/><Relationship Id="rId9" Type="http://schemas.openxmlformats.org/officeDocument/2006/relationships/hyperlink" Target="https://atlasabe.org/resources/acp/" TargetMode="External"/><Relationship Id="rId14" Type="http://schemas.openxmlformats.org/officeDocument/2006/relationships/hyperlink" Target="http://www.careeronestop.org/CompetencyModel/" TargetMode="External"/><Relationship Id="rId22" Type="http://schemas.openxmlformats.org/officeDocument/2006/relationships/hyperlink" Target="https://atlasabe.org/resource/ela-ccrs-alignment-evaluation-rating-tool/" TargetMode="External"/><Relationship Id="rId27" Type="http://schemas.openxmlformats.org/officeDocument/2006/relationships/hyperlink" Target="https://drive.google.com/open?id=1nu0WompaRMGxEiEYwedTiqjb3uWu4e-T" TargetMode="External"/><Relationship Id="rId30" Type="http://schemas.openxmlformats.org/officeDocument/2006/relationships/hyperlink" Target="http://atlasabe.org/resources/aces/self-management" TargetMode="External"/><Relationship Id="rId35" Type="http://schemas.openxmlformats.org/officeDocument/2006/relationships/hyperlink" Target="http://atlasabe.org/resources/content-standard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298CC2FB</Template>
  <TotalTime>0</TotalTime>
  <Pages>47</Pages>
  <Words>8625</Words>
  <Characters>49167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mgeisler02</cp:lastModifiedBy>
  <cp:revision>10</cp:revision>
  <dcterms:created xsi:type="dcterms:W3CDTF">2019-07-29T23:58:00Z</dcterms:created>
  <dcterms:modified xsi:type="dcterms:W3CDTF">2020-06-16T17:36:00Z</dcterms:modified>
</cp:coreProperties>
</file>