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7B0" w:rsidRDefault="00246126">
      <w:pPr>
        <w:rPr>
          <w:rFonts w:ascii="Calibri" w:eastAsia="Calibri" w:hAnsi="Calibri" w:cs="Calibri"/>
          <w:b/>
          <w:sz w:val="28"/>
          <w:szCs w:val="28"/>
        </w:rPr>
      </w:pPr>
      <w:bookmarkStart w:id="0" w:name="_GoBack"/>
      <w:bookmarkEnd w:id="0"/>
      <w:r>
        <w:rPr>
          <w:noProof/>
        </w:rPr>
        <w:drawing>
          <wp:anchor distT="114300" distB="114300" distL="114300" distR="114300" simplePos="0" relativeHeight="251658240" behindDoc="0" locked="0" layoutInCell="1" hidden="0" allowOverlap="1">
            <wp:simplePos x="0" y="0"/>
            <wp:positionH relativeFrom="column">
              <wp:posOffset>4333875</wp:posOffset>
            </wp:positionH>
            <wp:positionV relativeFrom="paragraph">
              <wp:posOffset>1</wp:posOffset>
            </wp:positionV>
            <wp:extent cx="2119313" cy="1008793"/>
            <wp:effectExtent l="0" t="0" r="0" b="0"/>
            <wp:wrapSquare wrapText="bothSides" distT="114300" distB="114300" distL="114300" distR="114300"/>
            <wp:docPr id="1" name="image1.jpg" descr="mde.jpeg"/>
            <wp:cNvGraphicFramePr/>
            <a:graphic xmlns:a="http://schemas.openxmlformats.org/drawingml/2006/main">
              <a:graphicData uri="http://schemas.openxmlformats.org/drawingml/2006/picture">
                <pic:pic xmlns:pic="http://schemas.openxmlformats.org/drawingml/2006/picture">
                  <pic:nvPicPr>
                    <pic:cNvPr id="0" name="image1.jpg" descr="mde.jpeg"/>
                    <pic:cNvPicPr preferRelativeResize="0"/>
                  </pic:nvPicPr>
                  <pic:blipFill>
                    <a:blip r:embed="rId7"/>
                    <a:srcRect/>
                    <a:stretch>
                      <a:fillRect/>
                    </a:stretch>
                  </pic:blipFill>
                  <pic:spPr>
                    <a:xfrm>
                      <a:off x="0" y="0"/>
                      <a:ext cx="2119313" cy="1008793"/>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1</wp:posOffset>
            </wp:positionH>
            <wp:positionV relativeFrom="paragraph">
              <wp:posOffset>9526</wp:posOffset>
            </wp:positionV>
            <wp:extent cx="2124075" cy="904875"/>
            <wp:effectExtent l="0" t="0" r="0" b="0"/>
            <wp:wrapSquare wrapText="bothSides" distT="114300" distB="114300" distL="114300" distR="114300"/>
            <wp:docPr id="2" name="image2.png" descr="ATLAS-tag.png"/>
            <wp:cNvGraphicFramePr/>
            <a:graphic xmlns:a="http://schemas.openxmlformats.org/drawingml/2006/main">
              <a:graphicData uri="http://schemas.openxmlformats.org/drawingml/2006/picture">
                <pic:pic xmlns:pic="http://schemas.openxmlformats.org/drawingml/2006/picture">
                  <pic:nvPicPr>
                    <pic:cNvPr id="0" name="image2.png" descr="ATLAS-tag.png"/>
                    <pic:cNvPicPr preferRelativeResize="0"/>
                  </pic:nvPicPr>
                  <pic:blipFill>
                    <a:blip r:embed="rId8"/>
                    <a:srcRect t="9682" b="13664"/>
                    <a:stretch>
                      <a:fillRect/>
                    </a:stretch>
                  </pic:blipFill>
                  <pic:spPr>
                    <a:xfrm>
                      <a:off x="0" y="0"/>
                      <a:ext cx="2124075" cy="904875"/>
                    </a:xfrm>
                    <a:prstGeom prst="rect">
                      <a:avLst/>
                    </a:prstGeom>
                    <a:ln/>
                  </pic:spPr>
                </pic:pic>
              </a:graphicData>
            </a:graphic>
          </wp:anchor>
        </w:drawing>
      </w:r>
    </w:p>
    <w:p w:rsidR="00EC17B0" w:rsidRDefault="00EC17B0">
      <w:pPr>
        <w:rPr>
          <w:rFonts w:ascii="Calibri" w:eastAsia="Calibri" w:hAnsi="Calibri" w:cs="Calibri"/>
          <w:b/>
          <w:sz w:val="28"/>
          <w:szCs w:val="28"/>
        </w:rPr>
      </w:pPr>
    </w:p>
    <w:p w:rsidR="00EC17B0" w:rsidRDefault="00EC17B0">
      <w:pPr>
        <w:rPr>
          <w:rFonts w:ascii="Calibri" w:eastAsia="Calibri" w:hAnsi="Calibri" w:cs="Calibri"/>
          <w:b/>
          <w:sz w:val="28"/>
          <w:szCs w:val="28"/>
        </w:rPr>
      </w:pPr>
    </w:p>
    <w:p w:rsidR="00EC17B0" w:rsidRDefault="00EC17B0">
      <w:pPr>
        <w:rPr>
          <w:rFonts w:ascii="Calibri" w:eastAsia="Calibri" w:hAnsi="Calibri" w:cs="Calibri"/>
          <w:b/>
          <w:sz w:val="28"/>
          <w:szCs w:val="28"/>
        </w:rPr>
      </w:pPr>
    </w:p>
    <w:p w:rsidR="00EC17B0" w:rsidRDefault="00EC17B0">
      <w:pPr>
        <w:rPr>
          <w:rFonts w:ascii="Calibri" w:eastAsia="Calibri" w:hAnsi="Calibri" w:cs="Calibri"/>
          <w:b/>
          <w:sz w:val="16"/>
          <w:szCs w:val="16"/>
        </w:rPr>
      </w:pPr>
    </w:p>
    <w:p w:rsidR="00EC17B0" w:rsidRDefault="00EC17B0">
      <w:pPr>
        <w:jc w:val="center"/>
        <w:rPr>
          <w:rFonts w:ascii="Calibri" w:eastAsia="Calibri" w:hAnsi="Calibri" w:cs="Calibri"/>
          <w:b/>
          <w:sz w:val="20"/>
          <w:szCs w:val="20"/>
        </w:rPr>
      </w:pPr>
    </w:p>
    <w:p w:rsidR="00EC17B0" w:rsidRDefault="00246126">
      <w:pPr>
        <w:jc w:val="center"/>
        <w:rPr>
          <w:rFonts w:ascii="Calibri" w:eastAsia="Calibri" w:hAnsi="Calibri" w:cs="Calibri"/>
          <w:b/>
          <w:sz w:val="28"/>
          <w:szCs w:val="28"/>
        </w:rPr>
      </w:pPr>
      <w:r>
        <w:rPr>
          <w:rFonts w:ascii="Calibri" w:eastAsia="Calibri" w:hAnsi="Calibri" w:cs="Calibri"/>
          <w:b/>
          <w:sz w:val="28"/>
          <w:szCs w:val="28"/>
        </w:rPr>
        <w:t>College &amp; Career Readiness Standards (CCRS)</w:t>
      </w:r>
    </w:p>
    <w:p w:rsidR="00EC17B0" w:rsidRDefault="00246126">
      <w:pPr>
        <w:jc w:val="center"/>
        <w:rPr>
          <w:rFonts w:ascii="Calibri" w:eastAsia="Calibri" w:hAnsi="Calibri" w:cs="Calibri"/>
          <w:b/>
          <w:sz w:val="28"/>
          <w:szCs w:val="28"/>
        </w:rPr>
      </w:pPr>
      <w:r>
        <w:rPr>
          <w:rFonts w:ascii="Calibri" w:eastAsia="Calibri" w:hAnsi="Calibri" w:cs="Calibri"/>
          <w:b/>
          <w:sz w:val="28"/>
          <w:szCs w:val="28"/>
        </w:rPr>
        <w:t>Implementation Cohort Training Application</w:t>
      </w:r>
    </w:p>
    <w:p w:rsidR="00EC17B0" w:rsidRDefault="00246126">
      <w:pPr>
        <w:jc w:val="center"/>
        <w:rPr>
          <w:rFonts w:ascii="Calibri" w:eastAsia="Calibri" w:hAnsi="Calibri" w:cs="Calibri"/>
        </w:rPr>
      </w:pPr>
      <w:r>
        <w:rPr>
          <w:rFonts w:ascii="Calibri" w:eastAsia="Calibri" w:hAnsi="Calibri" w:cs="Calibri"/>
        </w:rPr>
        <w:t>September 2022 - May 2023</w:t>
      </w:r>
    </w:p>
    <w:p w:rsidR="00EC17B0" w:rsidRDefault="00246126">
      <w:pPr>
        <w:jc w:val="center"/>
        <w:rPr>
          <w:rFonts w:ascii="Calibri" w:eastAsia="Calibri" w:hAnsi="Calibri" w:cs="Calibri"/>
        </w:rPr>
      </w:pPr>
      <w:r>
        <w:rPr>
          <w:rFonts w:ascii="Calibri" w:eastAsia="Calibri" w:hAnsi="Calibri" w:cs="Calibri"/>
        </w:rPr>
        <w:t>______________________________________________________________________________</w:t>
      </w:r>
    </w:p>
    <w:p w:rsidR="00EC17B0" w:rsidRDefault="00EC17B0">
      <w:pPr>
        <w:rPr>
          <w:rFonts w:ascii="Calibri" w:eastAsia="Calibri" w:hAnsi="Calibri" w:cs="Calibri"/>
        </w:rPr>
      </w:pPr>
    </w:p>
    <w:p w:rsidR="00EC17B0" w:rsidRDefault="00246126">
      <w:pPr>
        <w:rPr>
          <w:rFonts w:ascii="Calibri" w:eastAsia="Calibri" w:hAnsi="Calibri" w:cs="Calibri"/>
          <w:sz w:val="24"/>
          <w:szCs w:val="24"/>
        </w:rPr>
      </w:pPr>
      <w:r>
        <w:rPr>
          <w:rFonts w:ascii="Calibri" w:eastAsia="Calibri" w:hAnsi="Calibri" w:cs="Calibri"/>
          <w:sz w:val="24"/>
          <w:szCs w:val="24"/>
        </w:rPr>
        <w:t xml:space="preserve">Minnesota Adult Basic Education (ABE) programs are invited to apply for participation in a </w:t>
      </w:r>
      <w:r>
        <w:rPr>
          <w:rFonts w:ascii="Calibri" w:eastAsia="Calibri" w:hAnsi="Calibri" w:cs="Calibri"/>
          <w:b/>
          <w:sz w:val="24"/>
          <w:szCs w:val="24"/>
        </w:rPr>
        <w:t>CCRS Implementation Cohort Training</w:t>
      </w:r>
      <w:r>
        <w:rPr>
          <w:rFonts w:ascii="Calibri" w:eastAsia="Calibri" w:hAnsi="Calibri" w:cs="Calibri"/>
          <w:sz w:val="24"/>
          <w:szCs w:val="24"/>
        </w:rPr>
        <w:t>, an intensive, long-term, professional development opportunity funded by the Minnesota Department of Education (MDE) and coordina</w:t>
      </w:r>
      <w:r>
        <w:rPr>
          <w:rFonts w:ascii="Calibri" w:eastAsia="Calibri" w:hAnsi="Calibri" w:cs="Calibri"/>
          <w:sz w:val="24"/>
          <w:szCs w:val="24"/>
        </w:rPr>
        <w:t xml:space="preserve">ted by ABE Teaching and Learning Advancement System (ATLAS) at Hamline University. Participation in this training will prepare program teams to align curriculum and instruction to the CCR standards and develop a long-term standards implementation plan for </w:t>
      </w:r>
      <w:r>
        <w:rPr>
          <w:rFonts w:ascii="Calibri" w:eastAsia="Calibri" w:hAnsi="Calibri" w:cs="Calibri"/>
          <w:sz w:val="24"/>
          <w:szCs w:val="24"/>
        </w:rPr>
        <w:t xml:space="preserve">their program. </w:t>
      </w:r>
    </w:p>
    <w:p w:rsidR="00EC17B0" w:rsidRDefault="00EC17B0">
      <w:pPr>
        <w:rPr>
          <w:rFonts w:ascii="Calibri" w:eastAsia="Calibri" w:hAnsi="Calibri" w:cs="Calibri"/>
          <w:sz w:val="24"/>
          <w:szCs w:val="24"/>
        </w:rPr>
      </w:pPr>
    </w:p>
    <w:p w:rsidR="00EC17B0" w:rsidRDefault="00246126">
      <w:pPr>
        <w:rPr>
          <w:rFonts w:ascii="Calibri" w:eastAsia="Calibri" w:hAnsi="Calibri" w:cs="Calibri"/>
          <w:sz w:val="24"/>
          <w:szCs w:val="24"/>
        </w:rPr>
      </w:pPr>
      <w:r>
        <w:rPr>
          <w:rFonts w:ascii="Calibri" w:eastAsia="Calibri" w:hAnsi="Calibri" w:cs="Calibri"/>
          <w:sz w:val="24"/>
          <w:szCs w:val="24"/>
        </w:rPr>
        <w:t>As part of our transition to a standards-based system and in order to comply with WIOA (Workforce Innovation and Opportunity Act) requirements, Minnesota has adopted the CCRS, along with the ACES Transitions Integration Framework (TIF) and</w:t>
      </w:r>
      <w:r>
        <w:rPr>
          <w:rFonts w:ascii="Calibri" w:eastAsia="Calibri" w:hAnsi="Calibri" w:cs="Calibri"/>
          <w:sz w:val="24"/>
          <w:szCs w:val="24"/>
        </w:rPr>
        <w:t xml:space="preserve"> the </w:t>
      </w:r>
      <w:proofErr w:type="spellStart"/>
      <w:r>
        <w:rPr>
          <w:rFonts w:ascii="Calibri" w:eastAsia="Calibri" w:hAnsi="Calibri" w:cs="Calibri"/>
          <w:sz w:val="24"/>
          <w:szCs w:val="24"/>
        </w:rPr>
        <w:t>Northstar</w:t>
      </w:r>
      <w:proofErr w:type="spellEnd"/>
      <w:r>
        <w:rPr>
          <w:rFonts w:ascii="Calibri" w:eastAsia="Calibri" w:hAnsi="Calibri" w:cs="Calibri"/>
          <w:sz w:val="24"/>
          <w:szCs w:val="24"/>
        </w:rPr>
        <w:t xml:space="preserve"> Digital Literacy Standards, as our content standards for ABE. The CCRS (</w:t>
      </w:r>
      <w:hyperlink r:id="rId9">
        <w:r>
          <w:rPr>
            <w:rFonts w:ascii="Calibri" w:eastAsia="Calibri" w:hAnsi="Calibri" w:cs="Calibri"/>
            <w:color w:val="1155CC"/>
            <w:sz w:val="24"/>
            <w:szCs w:val="24"/>
            <w:u w:val="single"/>
          </w:rPr>
          <w:t>https://lincs.ed.gov/professional-development/resource-collections/prof</w:t>
        </w:r>
        <w:r>
          <w:rPr>
            <w:rFonts w:ascii="Calibri" w:eastAsia="Calibri" w:hAnsi="Calibri" w:cs="Calibri"/>
            <w:color w:val="1155CC"/>
            <w:sz w:val="24"/>
            <w:szCs w:val="24"/>
            <w:u w:val="single"/>
          </w:rPr>
          <w:t>ile-521</w:t>
        </w:r>
      </w:hyperlink>
      <w:r>
        <w:rPr>
          <w:rFonts w:ascii="Calibri" w:eastAsia="Calibri" w:hAnsi="Calibri" w:cs="Calibri"/>
          <w:sz w:val="24"/>
          <w:szCs w:val="24"/>
        </w:rPr>
        <w:t>) provides the backbone of our work: literacy and numeracy.  Secondly, the TIF (</w:t>
      </w:r>
      <w:hyperlink r:id="rId10">
        <w:r>
          <w:rPr>
            <w:rFonts w:ascii="Calibri" w:eastAsia="Calibri" w:hAnsi="Calibri" w:cs="Calibri"/>
            <w:color w:val="1155CC"/>
            <w:sz w:val="24"/>
            <w:szCs w:val="24"/>
            <w:u w:val="single"/>
          </w:rPr>
          <w:t>http://atlasabe.org/professional/transitions</w:t>
        </w:r>
      </w:hyperlink>
      <w:r>
        <w:rPr>
          <w:rFonts w:ascii="Calibri" w:eastAsia="Calibri" w:hAnsi="Calibri" w:cs="Calibri"/>
          <w:sz w:val="24"/>
          <w:szCs w:val="24"/>
        </w:rPr>
        <w:t xml:space="preserve">) provides the professional or ‘soft skills’ we know our students need to succeed, such as skills for critical thinking, navigating systems, learning strategies, and developing a future pathway.  And thirdly, the </w:t>
      </w:r>
      <w:proofErr w:type="spellStart"/>
      <w:r>
        <w:rPr>
          <w:rFonts w:ascii="Calibri" w:eastAsia="Calibri" w:hAnsi="Calibri" w:cs="Calibri"/>
          <w:sz w:val="24"/>
          <w:szCs w:val="24"/>
        </w:rPr>
        <w:t>Northstar</w:t>
      </w:r>
      <w:proofErr w:type="spellEnd"/>
      <w:r>
        <w:rPr>
          <w:rFonts w:ascii="Calibri" w:eastAsia="Calibri" w:hAnsi="Calibri" w:cs="Calibri"/>
          <w:sz w:val="24"/>
          <w:szCs w:val="24"/>
        </w:rPr>
        <w:t xml:space="preserve"> Digital Literacy Standards (</w:t>
      </w:r>
      <w:hyperlink r:id="rId11">
        <w:r>
          <w:rPr>
            <w:rFonts w:ascii="Calibri" w:eastAsia="Calibri" w:hAnsi="Calibri" w:cs="Calibri"/>
            <w:color w:val="1155CC"/>
            <w:sz w:val="24"/>
            <w:szCs w:val="24"/>
            <w:u w:val="single"/>
          </w:rPr>
          <w:t>www.digital literacy assessment.org</w:t>
        </w:r>
      </w:hyperlink>
      <w:r>
        <w:rPr>
          <w:rFonts w:ascii="Calibri" w:eastAsia="Calibri" w:hAnsi="Calibri" w:cs="Calibri"/>
          <w:sz w:val="24"/>
          <w:szCs w:val="24"/>
        </w:rPr>
        <w:t xml:space="preserve">) provide a foundation of computer and technology skills that are critical to success in today’s careers and postsecondary options. </w:t>
      </w:r>
      <w:r>
        <w:rPr>
          <w:rFonts w:ascii="Calibri" w:eastAsia="Calibri" w:hAnsi="Calibri" w:cs="Calibri"/>
          <w:b/>
        </w:rPr>
        <w:t xml:space="preserve"> </w:t>
      </w:r>
      <w:r>
        <w:rPr>
          <w:rFonts w:ascii="Calibri" w:eastAsia="Calibri" w:hAnsi="Calibri" w:cs="Calibri"/>
        </w:rPr>
        <w:t>For more information and resourc</w:t>
      </w:r>
      <w:r>
        <w:rPr>
          <w:rFonts w:ascii="Calibri" w:eastAsia="Calibri" w:hAnsi="Calibri" w:cs="Calibri"/>
        </w:rPr>
        <w:t xml:space="preserve">es around the MN ABE content standards, please visit: </w:t>
      </w:r>
      <w:hyperlink r:id="rId12">
        <w:r>
          <w:rPr>
            <w:rFonts w:ascii="Calibri" w:eastAsia="Calibri" w:hAnsi="Calibri" w:cs="Calibri"/>
            <w:color w:val="1155CC"/>
            <w:u w:val="single"/>
          </w:rPr>
          <w:t>http://atlasabe.org/professional/content-standards</w:t>
        </w:r>
      </w:hyperlink>
      <w:r>
        <w:rPr>
          <w:rFonts w:ascii="Calibri" w:eastAsia="Calibri" w:hAnsi="Calibri" w:cs="Calibri"/>
        </w:rPr>
        <w:t xml:space="preserve">. </w:t>
      </w:r>
    </w:p>
    <w:p w:rsidR="00EC17B0" w:rsidRDefault="00EC17B0">
      <w:pPr>
        <w:rPr>
          <w:rFonts w:ascii="Calibri" w:eastAsia="Calibri" w:hAnsi="Calibri" w:cs="Calibri"/>
          <w:sz w:val="24"/>
          <w:szCs w:val="24"/>
        </w:rPr>
      </w:pPr>
    </w:p>
    <w:p w:rsidR="00EC17B0" w:rsidRDefault="00246126">
      <w:pPr>
        <w:rPr>
          <w:rFonts w:ascii="Calibri" w:eastAsia="Calibri" w:hAnsi="Calibri" w:cs="Calibri"/>
          <w:b/>
          <w:sz w:val="24"/>
          <w:szCs w:val="24"/>
        </w:rPr>
      </w:pPr>
      <w:r>
        <w:rPr>
          <w:rFonts w:ascii="Calibri" w:eastAsia="Calibri" w:hAnsi="Calibri" w:cs="Calibri"/>
          <w:b/>
          <w:sz w:val="24"/>
          <w:szCs w:val="24"/>
        </w:rPr>
        <w:t>Cohort Objectives</w:t>
      </w:r>
    </w:p>
    <w:p w:rsidR="00EC17B0" w:rsidRDefault="00246126">
      <w:pPr>
        <w:rPr>
          <w:rFonts w:ascii="Calibri" w:eastAsia="Calibri" w:hAnsi="Calibri" w:cs="Calibri"/>
          <w:sz w:val="24"/>
          <w:szCs w:val="24"/>
        </w:rPr>
      </w:pPr>
      <w:r>
        <w:rPr>
          <w:rFonts w:ascii="Calibri" w:eastAsia="Calibri" w:hAnsi="Calibri" w:cs="Calibri"/>
          <w:sz w:val="24"/>
          <w:szCs w:val="24"/>
        </w:rPr>
        <w:t xml:space="preserve">Upon completion of the training, local program </w:t>
      </w:r>
      <w:r>
        <w:rPr>
          <w:rFonts w:ascii="Calibri" w:eastAsia="Calibri" w:hAnsi="Calibri" w:cs="Calibri"/>
          <w:b/>
          <w:sz w:val="24"/>
          <w:szCs w:val="24"/>
        </w:rPr>
        <w:t>teams</w:t>
      </w:r>
      <w:r>
        <w:rPr>
          <w:rFonts w:ascii="Calibri" w:eastAsia="Calibri" w:hAnsi="Calibri" w:cs="Calibri"/>
          <w:sz w:val="24"/>
          <w:szCs w:val="24"/>
        </w:rPr>
        <w:t xml:space="preserve"> partici</w:t>
      </w:r>
      <w:r>
        <w:rPr>
          <w:rFonts w:ascii="Calibri" w:eastAsia="Calibri" w:hAnsi="Calibri" w:cs="Calibri"/>
          <w:sz w:val="24"/>
          <w:szCs w:val="24"/>
        </w:rPr>
        <w:t>pating in the cohort will be able to:</w:t>
      </w:r>
    </w:p>
    <w:p w:rsidR="00EC17B0" w:rsidRDefault="00246126">
      <w:pPr>
        <w:numPr>
          <w:ilvl w:val="0"/>
          <w:numId w:val="2"/>
        </w:numPr>
        <w:ind w:hanging="360"/>
        <w:rPr>
          <w:rFonts w:ascii="Calibri" w:eastAsia="Calibri" w:hAnsi="Calibri" w:cs="Calibri"/>
          <w:sz w:val="24"/>
          <w:szCs w:val="24"/>
        </w:rPr>
      </w:pPr>
      <w:r>
        <w:rPr>
          <w:rFonts w:ascii="Calibri" w:eastAsia="Calibri" w:hAnsi="Calibri" w:cs="Calibri"/>
          <w:sz w:val="24"/>
          <w:szCs w:val="24"/>
        </w:rPr>
        <w:t>Articulate the benefits of standards-based education for their program, staff, and students.</w:t>
      </w:r>
    </w:p>
    <w:p w:rsidR="00EC17B0" w:rsidRDefault="00246126">
      <w:pPr>
        <w:numPr>
          <w:ilvl w:val="0"/>
          <w:numId w:val="2"/>
        </w:numPr>
        <w:ind w:hanging="360"/>
        <w:rPr>
          <w:rFonts w:ascii="Calibri" w:eastAsia="Calibri" w:hAnsi="Calibri" w:cs="Calibri"/>
          <w:sz w:val="24"/>
          <w:szCs w:val="24"/>
        </w:rPr>
      </w:pPr>
      <w:r>
        <w:rPr>
          <w:rFonts w:ascii="Calibri" w:eastAsia="Calibri" w:hAnsi="Calibri" w:cs="Calibri"/>
          <w:sz w:val="24"/>
          <w:szCs w:val="24"/>
        </w:rPr>
        <w:t>Improve instruction and courses to incorporate shifts and standards appropriate to student levels.</w:t>
      </w:r>
    </w:p>
    <w:p w:rsidR="00EC17B0" w:rsidRDefault="00246126">
      <w:pPr>
        <w:numPr>
          <w:ilvl w:val="0"/>
          <w:numId w:val="2"/>
        </w:numPr>
        <w:ind w:hanging="360"/>
        <w:rPr>
          <w:rFonts w:ascii="Calibri" w:eastAsia="Calibri" w:hAnsi="Calibri" w:cs="Calibri"/>
          <w:sz w:val="24"/>
          <w:szCs w:val="24"/>
        </w:rPr>
      </w:pPr>
      <w:r>
        <w:rPr>
          <w:rFonts w:ascii="Calibri" w:eastAsia="Calibri" w:hAnsi="Calibri" w:cs="Calibri"/>
          <w:sz w:val="24"/>
          <w:szCs w:val="24"/>
        </w:rPr>
        <w:t>Align materials and resour</w:t>
      </w:r>
      <w:r>
        <w:rPr>
          <w:rFonts w:ascii="Calibri" w:eastAsia="Calibri" w:hAnsi="Calibri" w:cs="Calibri"/>
          <w:sz w:val="24"/>
          <w:szCs w:val="24"/>
        </w:rPr>
        <w:t>ces used regularly in ABE instruction.</w:t>
      </w:r>
    </w:p>
    <w:p w:rsidR="00EC17B0" w:rsidRDefault="00246126">
      <w:pPr>
        <w:numPr>
          <w:ilvl w:val="0"/>
          <w:numId w:val="2"/>
        </w:numPr>
        <w:ind w:hanging="360"/>
        <w:rPr>
          <w:rFonts w:ascii="Calibri" w:eastAsia="Calibri" w:hAnsi="Calibri" w:cs="Calibri"/>
          <w:sz w:val="24"/>
          <w:szCs w:val="24"/>
        </w:rPr>
      </w:pPr>
      <w:r>
        <w:rPr>
          <w:rFonts w:ascii="Calibri" w:eastAsia="Calibri" w:hAnsi="Calibri" w:cs="Calibri"/>
          <w:sz w:val="24"/>
          <w:szCs w:val="24"/>
        </w:rPr>
        <w:t>Articulate which standards are being addressed in courses and instruction.</w:t>
      </w:r>
    </w:p>
    <w:p w:rsidR="00EC17B0" w:rsidRDefault="00246126">
      <w:pPr>
        <w:numPr>
          <w:ilvl w:val="0"/>
          <w:numId w:val="2"/>
        </w:numPr>
        <w:ind w:hanging="360"/>
        <w:rPr>
          <w:rFonts w:ascii="Calibri" w:eastAsia="Calibri" w:hAnsi="Calibri" w:cs="Calibri"/>
          <w:sz w:val="24"/>
          <w:szCs w:val="24"/>
        </w:rPr>
      </w:pPr>
      <w:r>
        <w:rPr>
          <w:rFonts w:ascii="Calibri" w:eastAsia="Calibri" w:hAnsi="Calibri" w:cs="Calibri"/>
          <w:sz w:val="24"/>
          <w:szCs w:val="24"/>
        </w:rPr>
        <w:t>Develop a long-term standards implementation plan for their local program.</w:t>
      </w:r>
    </w:p>
    <w:p w:rsidR="00EC17B0" w:rsidRDefault="00EC17B0">
      <w:pPr>
        <w:rPr>
          <w:rFonts w:ascii="Calibri" w:eastAsia="Calibri" w:hAnsi="Calibri" w:cs="Calibri"/>
          <w:sz w:val="24"/>
          <w:szCs w:val="24"/>
        </w:rPr>
      </w:pPr>
    </w:p>
    <w:p w:rsidR="00EC17B0" w:rsidRDefault="00EC17B0">
      <w:pPr>
        <w:rPr>
          <w:rFonts w:ascii="Calibri" w:eastAsia="Calibri" w:hAnsi="Calibri" w:cs="Calibri"/>
          <w:sz w:val="24"/>
          <w:szCs w:val="24"/>
        </w:rPr>
      </w:pPr>
    </w:p>
    <w:p w:rsidR="00EC17B0" w:rsidRDefault="00246126">
      <w:pPr>
        <w:rPr>
          <w:rFonts w:ascii="Calibri" w:eastAsia="Calibri" w:hAnsi="Calibri" w:cs="Calibri"/>
          <w:sz w:val="24"/>
          <w:szCs w:val="24"/>
        </w:rPr>
      </w:pPr>
      <w:r>
        <w:br w:type="page"/>
      </w:r>
    </w:p>
    <w:p w:rsidR="00EC17B0" w:rsidRDefault="00EC17B0">
      <w:pPr>
        <w:rPr>
          <w:rFonts w:ascii="Calibri" w:eastAsia="Calibri" w:hAnsi="Calibri" w:cs="Calibri"/>
          <w:sz w:val="24"/>
          <w:szCs w:val="24"/>
        </w:rPr>
      </w:pPr>
    </w:p>
    <w:p w:rsidR="00EC17B0" w:rsidRDefault="00246126">
      <w:pPr>
        <w:rPr>
          <w:rFonts w:ascii="Calibri" w:eastAsia="Calibri" w:hAnsi="Calibri" w:cs="Calibri"/>
          <w:sz w:val="24"/>
          <w:szCs w:val="24"/>
        </w:rPr>
      </w:pPr>
      <w:r>
        <w:rPr>
          <w:rFonts w:ascii="Calibri" w:eastAsia="Calibri" w:hAnsi="Calibri" w:cs="Calibri"/>
          <w:sz w:val="24"/>
          <w:szCs w:val="24"/>
        </w:rPr>
        <w:t xml:space="preserve">Upon completion of the training, </w:t>
      </w:r>
      <w:r>
        <w:rPr>
          <w:rFonts w:ascii="Calibri" w:eastAsia="Calibri" w:hAnsi="Calibri" w:cs="Calibri"/>
          <w:b/>
          <w:sz w:val="24"/>
          <w:szCs w:val="24"/>
        </w:rPr>
        <w:t>administrators</w:t>
      </w:r>
      <w:r>
        <w:rPr>
          <w:rFonts w:ascii="Calibri" w:eastAsia="Calibri" w:hAnsi="Calibri" w:cs="Calibri"/>
          <w:sz w:val="24"/>
          <w:szCs w:val="24"/>
        </w:rPr>
        <w:t xml:space="preserve"> participating in the cohort will be able to:</w:t>
      </w:r>
    </w:p>
    <w:p w:rsidR="00EC17B0" w:rsidRDefault="00246126">
      <w:pPr>
        <w:numPr>
          <w:ilvl w:val="0"/>
          <w:numId w:val="2"/>
        </w:numPr>
        <w:ind w:hanging="360"/>
        <w:rPr>
          <w:rFonts w:ascii="Calibri" w:eastAsia="Calibri" w:hAnsi="Calibri" w:cs="Calibri"/>
          <w:sz w:val="24"/>
          <w:szCs w:val="24"/>
        </w:rPr>
      </w:pPr>
      <w:r>
        <w:rPr>
          <w:rFonts w:ascii="Calibri" w:eastAsia="Calibri" w:hAnsi="Calibri" w:cs="Calibri"/>
          <w:sz w:val="24"/>
          <w:szCs w:val="24"/>
        </w:rPr>
        <w:t>Conduct standards-focused classroom observations and teacher feedback sessions to support implementation and improve instruction.</w:t>
      </w:r>
    </w:p>
    <w:p w:rsidR="00EC17B0" w:rsidRDefault="00246126">
      <w:pPr>
        <w:numPr>
          <w:ilvl w:val="0"/>
          <w:numId w:val="2"/>
        </w:numPr>
        <w:ind w:hanging="360"/>
        <w:rPr>
          <w:rFonts w:ascii="Calibri" w:eastAsia="Calibri" w:hAnsi="Calibri" w:cs="Calibri"/>
          <w:sz w:val="24"/>
          <w:szCs w:val="24"/>
        </w:rPr>
      </w:pPr>
      <w:r>
        <w:rPr>
          <w:rFonts w:ascii="Calibri" w:eastAsia="Calibri" w:hAnsi="Calibri" w:cs="Calibri"/>
          <w:sz w:val="24"/>
          <w:szCs w:val="24"/>
        </w:rPr>
        <w:t>Identify supports and resources instructors may need to implement standards-base</w:t>
      </w:r>
      <w:r>
        <w:rPr>
          <w:rFonts w:ascii="Calibri" w:eastAsia="Calibri" w:hAnsi="Calibri" w:cs="Calibri"/>
          <w:sz w:val="24"/>
          <w:szCs w:val="24"/>
        </w:rPr>
        <w:t>d instruction.</w:t>
      </w:r>
    </w:p>
    <w:p w:rsidR="00EC17B0" w:rsidRDefault="00EC17B0">
      <w:pPr>
        <w:rPr>
          <w:rFonts w:ascii="Calibri" w:eastAsia="Calibri" w:hAnsi="Calibri" w:cs="Calibri"/>
          <w:sz w:val="24"/>
          <w:szCs w:val="24"/>
        </w:rPr>
      </w:pPr>
    </w:p>
    <w:p w:rsidR="00EC17B0" w:rsidRDefault="00246126">
      <w:pPr>
        <w:rPr>
          <w:rFonts w:ascii="Calibri" w:eastAsia="Calibri" w:hAnsi="Calibri" w:cs="Calibri"/>
          <w:sz w:val="24"/>
          <w:szCs w:val="24"/>
        </w:rPr>
      </w:pPr>
      <w:r>
        <w:rPr>
          <w:rFonts w:ascii="Calibri" w:eastAsia="Calibri" w:hAnsi="Calibri" w:cs="Calibri"/>
          <w:sz w:val="24"/>
          <w:szCs w:val="24"/>
        </w:rPr>
        <w:t xml:space="preserve">Upon completion of the training, </w:t>
      </w:r>
      <w:r>
        <w:rPr>
          <w:rFonts w:ascii="Calibri" w:eastAsia="Calibri" w:hAnsi="Calibri" w:cs="Calibri"/>
          <w:b/>
          <w:sz w:val="24"/>
          <w:szCs w:val="24"/>
        </w:rPr>
        <w:t xml:space="preserve">instructors </w:t>
      </w:r>
      <w:r>
        <w:rPr>
          <w:rFonts w:ascii="Calibri" w:eastAsia="Calibri" w:hAnsi="Calibri" w:cs="Calibri"/>
          <w:sz w:val="24"/>
          <w:szCs w:val="24"/>
        </w:rPr>
        <w:t>participating in the cohort will be able to:</w:t>
      </w:r>
    </w:p>
    <w:p w:rsidR="00EC17B0" w:rsidRDefault="00246126">
      <w:pPr>
        <w:numPr>
          <w:ilvl w:val="0"/>
          <w:numId w:val="2"/>
        </w:numPr>
        <w:ind w:hanging="360"/>
        <w:rPr>
          <w:rFonts w:ascii="Calibri" w:eastAsia="Calibri" w:hAnsi="Calibri" w:cs="Calibri"/>
          <w:sz w:val="24"/>
          <w:szCs w:val="24"/>
        </w:rPr>
      </w:pPr>
      <w:r>
        <w:rPr>
          <w:rFonts w:ascii="Calibri" w:eastAsia="Calibri" w:hAnsi="Calibri" w:cs="Calibri"/>
          <w:sz w:val="24"/>
          <w:szCs w:val="24"/>
        </w:rPr>
        <w:t>Continue to apply the key CCRS ELA and math instructional shifts and the Standards for Mathematical Practice in their classroom practice.</w:t>
      </w:r>
    </w:p>
    <w:p w:rsidR="00EC17B0" w:rsidRDefault="00246126">
      <w:pPr>
        <w:numPr>
          <w:ilvl w:val="0"/>
          <w:numId w:val="2"/>
        </w:numPr>
        <w:ind w:hanging="360"/>
        <w:rPr>
          <w:rFonts w:ascii="Calibri" w:eastAsia="Calibri" w:hAnsi="Calibri" w:cs="Calibri"/>
          <w:sz w:val="24"/>
          <w:szCs w:val="24"/>
        </w:rPr>
      </w:pPr>
      <w:r>
        <w:rPr>
          <w:rFonts w:ascii="Calibri" w:eastAsia="Calibri" w:hAnsi="Calibri" w:cs="Calibri"/>
          <w:sz w:val="24"/>
          <w:szCs w:val="24"/>
        </w:rPr>
        <w:t>Access the ELA and math standards for the content and CCRS levels of the students they teach.</w:t>
      </w:r>
    </w:p>
    <w:p w:rsidR="00EC17B0" w:rsidRDefault="00246126">
      <w:pPr>
        <w:numPr>
          <w:ilvl w:val="0"/>
          <w:numId w:val="2"/>
        </w:numPr>
        <w:ind w:hanging="360"/>
        <w:rPr>
          <w:rFonts w:ascii="Calibri" w:eastAsia="Calibri" w:hAnsi="Calibri" w:cs="Calibri"/>
          <w:sz w:val="24"/>
          <w:szCs w:val="24"/>
        </w:rPr>
      </w:pPr>
      <w:r>
        <w:rPr>
          <w:rFonts w:ascii="Calibri" w:eastAsia="Calibri" w:hAnsi="Calibri" w:cs="Calibri"/>
          <w:sz w:val="24"/>
          <w:szCs w:val="24"/>
        </w:rPr>
        <w:t>Improve units, lesson plans, and assignments to incorporate shifts and standards appropriate to student levels.</w:t>
      </w:r>
    </w:p>
    <w:p w:rsidR="00EC17B0" w:rsidRDefault="00246126">
      <w:pPr>
        <w:numPr>
          <w:ilvl w:val="0"/>
          <w:numId w:val="2"/>
        </w:numPr>
        <w:ind w:hanging="360"/>
        <w:rPr>
          <w:rFonts w:ascii="Calibri" w:eastAsia="Calibri" w:hAnsi="Calibri" w:cs="Calibri"/>
          <w:sz w:val="24"/>
          <w:szCs w:val="24"/>
        </w:rPr>
      </w:pPr>
      <w:r>
        <w:rPr>
          <w:rFonts w:ascii="Calibri" w:eastAsia="Calibri" w:hAnsi="Calibri" w:cs="Calibri"/>
          <w:sz w:val="24"/>
          <w:szCs w:val="24"/>
        </w:rPr>
        <w:t>Participate in standards-focused classroom observa</w:t>
      </w:r>
      <w:r>
        <w:rPr>
          <w:rFonts w:ascii="Calibri" w:eastAsia="Calibri" w:hAnsi="Calibri" w:cs="Calibri"/>
          <w:sz w:val="24"/>
          <w:szCs w:val="24"/>
        </w:rPr>
        <w:t>tions and teacher feedback sessions to support implementation and improve instruction.</w:t>
      </w:r>
    </w:p>
    <w:p w:rsidR="00EC17B0" w:rsidRDefault="00EC17B0">
      <w:pPr>
        <w:rPr>
          <w:rFonts w:ascii="Calibri" w:eastAsia="Calibri" w:hAnsi="Calibri" w:cs="Calibri"/>
          <w:sz w:val="24"/>
          <w:szCs w:val="24"/>
        </w:rPr>
      </w:pPr>
    </w:p>
    <w:p w:rsidR="00EC17B0" w:rsidRDefault="00246126">
      <w:pPr>
        <w:rPr>
          <w:rFonts w:ascii="Calibri" w:eastAsia="Calibri" w:hAnsi="Calibri" w:cs="Calibri"/>
          <w:b/>
          <w:sz w:val="24"/>
          <w:szCs w:val="24"/>
        </w:rPr>
      </w:pPr>
      <w:r>
        <w:rPr>
          <w:rFonts w:ascii="Calibri" w:eastAsia="Calibri" w:hAnsi="Calibri" w:cs="Calibri"/>
          <w:b/>
          <w:sz w:val="24"/>
          <w:szCs w:val="24"/>
        </w:rPr>
        <w:t>Cohort Activities</w:t>
      </w:r>
    </w:p>
    <w:p w:rsidR="00EC17B0" w:rsidRDefault="00246126">
      <w:pPr>
        <w:rPr>
          <w:rFonts w:ascii="Calibri" w:eastAsia="Calibri" w:hAnsi="Calibri" w:cs="Calibri"/>
          <w:sz w:val="24"/>
          <w:szCs w:val="24"/>
        </w:rPr>
      </w:pPr>
      <w:r>
        <w:rPr>
          <w:rFonts w:ascii="Calibri" w:eastAsia="Calibri" w:hAnsi="Calibri" w:cs="Calibri"/>
          <w:sz w:val="24"/>
          <w:szCs w:val="24"/>
        </w:rPr>
        <w:t>The cohort will involve the following activities -</w:t>
      </w:r>
      <w:r>
        <w:rPr>
          <w:rFonts w:ascii="Calibri" w:eastAsia="Calibri" w:hAnsi="Calibri" w:cs="Calibri"/>
          <w:b/>
          <w:sz w:val="24"/>
          <w:szCs w:val="24"/>
        </w:rPr>
        <w:t xml:space="preserve"> PLEASE MARK YOUR CALENDARS</w:t>
      </w:r>
      <w:r>
        <w:rPr>
          <w:rFonts w:ascii="Calibri" w:eastAsia="Calibri" w:hAnsi="Calibri" w:cs="Calibri"/>
          <w:sz w:val="24"/>
          <w:szCs w:val="24"/>
        </w:rPr>
        <w:t>!</w:t>
      </w:r>
    </w:p>
    <w:p w:rsidR="00EC17B0" w:rsidRDefault="00246126">
      <w:pPr>
        <w:numPr>
          <w:ilvl w:val="0"/>
          <w:numId w:val="3"/>
        </w:numPr>
        <w:ind w:hanging="360"/>
        <w:rPr>
          <w:rFonts w:ascii="Calibri" w:eastAsia="Calibri" w:hAnsi="Calibri" w:cs="Calibri"/>
          <w:sz w:val="24"/>
          <w:szCs w:val="24"/>
        </w:rPr>
      </w:pPr>
      <w:r>
        <w:rPr>
          <w:rFonts w:ascii="Calibri" w:eastAsia="Calibri" w:hAnsi="Calibri" w:cs="Calibri"/>
          <w:sz w:val="24"/>
          <w:szCs w:val="24"/>
        </w:rPr>
        <w:t>Kick-off webinar on Tuesday, September 27, 2022 from 2:00-3:30pm.</w:t>
      </w:r>
    </w:p>
    <w:p w:rsidR="00EC17B0" w:rsidRDefault="00246126">
      <w:pPr>
        <w:numPr>
          <w:ilvl w:val="0"/>
          <w:numId w:val="3"/>
        </w:numPr>
        <w:ind w:hanging="360"/>
        <w:rPr>
          <w:rFonts w:ascii="Calibri" w:eastAsia="Calibri" w:hAnsi="Calibri" w:cs="Calibri"/>
          <w:sz w:val="24"/>
          <w:szCs w:val="24"/>
        </w:rPr>
      </w:pPr>
      <w:r>
        <w:rPr>
          <w:rFonts w:ascii="Calibri" w:eastAsia="Calibri" w:hAnsi="Calibri" w:cs="Calibri"/>
          <w:sz w:val="24"/>
          <w:szCs w:val="24"/>
        </w:rPr>
        <w:t xml:space="preserve">CCRS </w:t>
      </w:r>
      <w:r>
        <w:rPr>
          <w:rFonts w:ascii="Calibri" w:eastAsia="Calibri" w:hAnsi="Calibri" w:cs="Calibri"/>
          <w:sz w:val="24"/>
          <w:szCs w:val="24"/>
        </w:rPr>
        <w:t>Institute I on October 27-28, 2022 in Roseville.</w:t>
      </w:r>
    </w:p>
    <w:p w:rsidR="00EC17B0" w:rsidRDefault="00246126">
      <w:pPr>
        <w:numPr>
          <w:ilvl w:val="0"/>
          <w:numId w:val="3"/>
        </w:numPr>
        <w:ind w:hanging="360"/>
        <w:rPr>
          <w:rFonts w:ascii="Calibri" w:eastAsia="Calibri" w:hAnsi="Calibri" w:cs="Calibri"/>
          <w:sz w:val="24"/>
          <w:szCs w:val="24"/>
        </w:rPr>
      </w:pPr>
      <w:r>
        <w:rPr>
          <w:rFonts w:ascii="Calibri" w:eastAsia="Calibri" w:hAnsi="Calibri" w:cs="Calibri"/>
          <w:sz w:val="24"/>
          <w:szCs w:val="24"/>
        </w:rPr>
        <w:t>December webinars:</w:t>
      </w:r>
    </w:p>
    <w:p w:rsidR="00EC17B0" w:rsidRDefault="00246126">
      <w:pPr>
        <w:numPr>
          <w:ilvl w:val="0"/>
          <w:numId w:val="3"/>
        </w:numPr>
        <w:rPr>
          <w:rFonts w:ascii="Calibri" w:eastAsia="Calibri" w:hAnsi="Calibri" w:cs="Calibri"/>
          <w:sz w:val="24"/>
          <w:szCs w:val="24"/>
        </w:rPr>
      </w:pPr>
      <w:r>
        <w:rPr>
          <w:rFonts w:ascii="Calibri" w:eastAsia="Calibri" w:hAnsi="Calibri" w:cs="Calibri"/>
          <w:sz w:val="24"/>
          <w:szCs w:val="24"/>
        </w:rPr>
        <w:t xml:space="preserve">ELA content group: Monday, December 12, 2022 from 2:00-3:30pm </w:t>
      </w:r>
    </w:p>
    <w:p w:rsidR="00EC17B0" w:rsidRDefault="00246126">
      <w:pPr>
        <w:numPr>
          <w:ilvl w:val="0"/>
          <w:numId w:val="3"/>
        </w:numPr>
        <w:rPr>
          <w:rFonts w:ascii="Calibri" w:eastAsia="Calibri" w:hAnsi="Calibri" w:cs="Calibri"/>
          <w:sz w:val="24"/>
          <w:szCs w:val="24"/>
        </w:rPr>
      </w:pPr>
      <w:r>
        <w:rPr>
          <w:rFonts w:ascii="Calibri" w:eastAsia="Calibri" w:hAnsi="Calibri" w:cs="Calibri"/>
          <w:sz w:val="24"/>
          <w:szCs w:val="24"/>
        </w:rPr>
        <w:t xml:space="preserve">Administrators: Tuesday, December 13, 2022 from 10:30am-12:00pm </w:t>
      </w:r>
    </w:p>
    <w:p w:rsidR="00EC17B0" w:rsidRDefault="00246126">
      <w:pPr>
        <w:numPr>
          <w:ilvl w:val="0"/>
          <w:numId w:val="3"/>
        </w:numPr>
        <w:rPr>
          <w:rFonts w:ascii="Calibri" w:eastAsia="Calibri" w:hAnsi="Calibri" w:cs="Calibri"/>
          <w:sz w:val="24"/>
          <w:szCs w:val="24"/>
        </w:rPr>
      </w:pPr>
      <w:r>
        <w:rPr>
          <w:rFonts w:ascii="Calibri" w:eastAsia="Calibri" w:hAnsi="Calibri" w:cs="Calibri"/>
          <w:sz w:val="24"/>
          <w:szCs w:val="24"/>
        </w:rPr>
        <w:t>Math content group: Thursday, December 15, 2022 from 3-4:30p</w:t>
      </w:r>
      <w:r>
        <w:rPr>
          <w:rFonts w:ascii="Calibri" w:eastAsia="Calibri" w:hAnsi="Calibri" w:cs="Calibri"/>
          <w:sz w:val="24"/>
          <w:szCs w:val="24"/>
        </w:rPr>
        <w:t xml:space="preserve">m </w:t>
      </w:r>
    </w:p>
    <w:p w:rsidR="00EC17B0" w:rsidRDefault="00246126">
      <w:pPr>
        <w:numPr>
          <w:ilvl w:val="0"/>
          <w:numId w:val="3"/>
        </w:numPr>
        <w:ind w:hanging="360"/>
        <w:rPr>
          <w:rFonts w:ascii="Calibri" w:eastAsia="Calibri" w:hAnsi="Calibri" w:cs="Calibri"/>
          <w:sz w:val="24"/>
          <w:szCs w:val="24"/>
        </w:rPr>
      </w:pPr>
      <w:r>
        <w:rPr>
          <w:rFonts w:ascii="Calibri" w:eastAsia="Calibri" w:hAnsi="Calibri" w:cs="Calibri"/>
          <w:sz w:val="24"/>
          <w:szCs w:val="24"/>
        </w:rPr>
        <w:t xml:space="preserve">CCRS Institute II on March 9-10, 2023, VIRTUAL MEETING </w:t>
      </w:r>
    </w:p>
    <w:p w:rsidR="00EC17B0" w:rsidRDefault="00246126">
      <w:pPr>
        <w:numPr>
          <w:ilvl w:val="0"/>
          <w:numId w:val="3"/>
        </w:numPr>
        <w:ind w:hanging="360"/>
        <w:rPr>
          <w:rFonts w:ascii="Calibri" w:eastAsia="Calibri" w:hAnsi="Calibri" w:cs="Calibri"/>
          <w:sz w:val="24"/>
          <w:szCs w:val="24"/>
        </w:rPr>
      </w:pPr>
      <w:r>
        <w:rPr>
          <w:rFonts w:ascii="Calibri" w:eastAsia="Calibri" w:hAnsi="Calibri" w:cs="Calibri"/>
          <w:sz w:val="24"/>
          <w:szCs w:val="24"/>
        </w:rPr>
        <w:t>April webinars:</w:t>
      </w:r>
    </w:p>
    <w:p w:rsidR="00EC17B0" w:rsidRDefault="00246126">
      <w:pPr>
        <w:numPr>
          <w:ilvl w:val="0"/>
          <w:numId w:val="3"/>
        </w:numPr>
        <w:rPr>
          <w:rFonts w:ascii="Calibri" w:eastAsia="Calibri" w:hAnsi="Calibri" w:cs="Calibri"/>
          <w:sz w:val="24"/>
          <w:szCs w:val="24"/>
        </w:rPr>
      </w:pPr>
      <w:r>
        <w:rPr>
          <w:rFonts w:ascii="Calibri" w:eastAsia="Calibri" w:hAnsi="Calibri" w:cs="Calibri"/>
          <w:sz w:val="24"/>
          <w:szCs w:val="24"/>
        </w:rPr>
        <w:t xml:space="preserve">ELA content group: Monday, April 24, 2023 from 2:00-3:30pm </w:t>
      </w:r>
    </w:p>
    <w:p w:rsidR="00EC17B0" w:rsidRDefault="00246126">
      <w:pPr>
        <w:numPr>
          <w:ilvl w:val="0"/>
          <w:numId w:val="3"/>
        </w:numPr>
        <w:rPr>
          <w:rFonts w:ascii="Calibri" w:eastAsia="Calibri" w:hAnsi="Calibri" w:cs="Calibri"/>
          <w:sz w:val="24"/>
          <w:szCs w:val="24"/>
        </w:rPr>
      </w:pPr>
      <w:r>
        <w:rPr>
          <w:rFonts w:ascii="Calibri" w:eastAsia="Calibri" w:hAnsi="Calibri" w:cs="Calibri"/>
          <w:sz w:val="24"/>
          <w:szCs w:val="24"/>
        </w:rPr>
        <w:t>Administrators: Tuesday, April 25, 2023 from 10:30am-12:00pm</w:t>
      </w:r>
    </w:p>
    <w:p w:rsidR="00EC17B0" w:rsidRDefault="00246126">
      <w:pPr>
        <w:numPr>
          <w:ilvl w:val="0"/>
          <w:numId w:val="3"/>
        </w:numPr>
        <w:rPr>
          <w:rFonts w:ascii="Calibri" w:eastAsia="Calibri" w:hAnsi="Calibri" w:cs="Calibri"/>
          <w:sz w:val="24"/>
          <w:szCs w:val="24"/>
        </w:rPr>
      </w:pPr>
      <w:r>
        <w:rPr>
          <w:rFonts w:ascii="Calibri" w:eastAsia="Calibri" w:hAnsi="Calibri" w:cs="Calibri"/>
          <w:sz w:val="24"/>
          <w:szCs w:val="24"/>
        </w:rPr>
        <w:t>Math content group: Tuesday, April 25, 2023 from 2:00-3:30pm</w:t>
      </w:r>
      <w:r>
        <w:rPr>
          <w:rFonts w:ascii="Calibri" w:eastAsia="Calibri" w:hAnsi="Calibri" w:cs="Calibri"/>
          <w:color w:val="FF0000"/>
          <w:sz w:val="24"/>
          <w:szCs w:val="24"/>
        </w:rPr>
        <w:t xml:space="preserve"> </w:t>
      </w:r>
    </w:p>
    <w:p w:rsidR="00EC17B0" w:rsidRDefault="00246126">
      <w:pPr>
        <w:numPr>
          <w:ilvl w:val="0"/>
          <w:numId w:val="3"/>
        </w:numPr>
        <w:ind w:hanging="360"/>
        <w:rPr>
          <w:rFonts w:ascii="Calibri" w:eastAsia="Calibri" w:hAnsi="Calibri" w:cs="Calibri"/>
          <w:sz w:val="24"/>
          <w:szCs w:val="24"/>
        </w:rPr>
      </w:pPr>
      <w:r>
        <w:rPr>
          <w:rFonts w:ascii="Calibri" w:eastAsia="Calibri" w:hAnsi="Calibri" w:cs="Calibri"/>
          <w:sz w:val="24"/>
          <w:szCs w:val="24"/>
        </w:rPr>
        <w:t>Ongoing, active, and thoughtful participation in our online cohort community via Schoology.</w:t>
      </w:r>
    </w:p>
    <w:p w:rsidR="00EC17B0" w:rsidRDefault="00246126">
      <w:pPr>
        <w:numPr>
          <w:ilvl w:val="0"/>
          <w:numId w:val="3"/>
        </w:numPr>
        <w:ind w:hanging="360"/>
        <w:rPr>
          <w:rFonts w:ascii="Calibri" w:eastAsia="Calibri" w:hAnsi="Calibri" w:cs="Calibri"/>
          <w:sz w:val="24"/>
          <w:szCs w:val="24"/>
        </w:rPr>
      </w:pPr>
      <w:r>
        <w:rPr>
          <w:rFonts w:ascii="Calibri" w:eastAsia="Calibri" w:hAnsi="Calibri" w:cs="Calibri"/>
          <w:sz w:val="24"/>
          <w:szCs w:val="24"/>
        </w:rPr>
        <w:t>Participation in team meetings and completion of implementation tasks throughout the year at your site.</w:t>
      </w:r>
    </w:p>
    <w:p w:rsidR="00EC17B0" w:rsidRDefault="00246126">
      <w:pPr>
        <w:numPr>
          <w:ilvl w:val="0"/>
          <w:numId w:val="3"/>
        </w:numPr>
        <w:ind w:hanging="360"/>
        <w:rPr>
          <w:rFonts w:ascii="Calibri" w:eastAsia="Calibri" w:hAnsi="Calibri" w:cs="Calibri"/>
          <w:sz w:val="24"/>
          <w:szCs w:val="24"/>
        </w:rPr>
      </w:pPr>
      <w:r>
        <w:rPr>
          <w:rFonts w:ascii="Calibri" w:eastAsia="Calibri" w:hAnsi="Calibri" w:cs="Calibri"/>
          <w:sz w:val="24"/>
          <w:szCs w:val="24"/>
        </w:rPr>
        <w:t xml:space="preserve">Phone calls and written correspondence with an assigned CCRS coach throughout the year as needed. </w:t>
      </w:r>
    </w:p>
    <w:p w:rsidR="00EC17B0" w:rsidRDefault="00EC17B0">
      <w:pPr>
        <w:rPr>
          <w:rFonts w:ascii="Calibri" w:eastAsia="Calibri" w:hAnsi="Calibri" w:cs="Calibri"/>
          <w:i/>
          <w:sz w:val="24"/>
          <w:szCs w:val="24"/>
        </w:rPr>
      </w:pPr>
    </w:p>
    <w:p w:rsidR="00EC17B0" w:rsidRDefault="00246126">
      <w:pPr>
        <w:rPr>
          <w:rFonts w:ascii="Calibri" w:eastAsia="Calibri" w:hAnsi="Calibri" w:cs="Calibri"/>
          <w:sz w:val="24"/>
          <w:szCs w:val="24"/>
        </w:rPr>
      </w:pPr>
      <w:r>
        <w:rPr>
          <w:rFonts w:ascii="Calibri" w:eastAsia="Calibri" w:hAnsi="Calibri" w:cs="Calibri"/>
          <w:i/>
          <w:sz w:val="24"/>
          <w:szCs w:val="24"/>
        </w:rPr>
        <w:t xml:space="preserve">Participants </w:t>
      </w:r>
      <w:r>
        <w:rPr>
          <w:rFonts w:ascii="Calibri" w:eastAsia="Calibri" w:hAnsi="Calibri" w:cs="Calibri"/>
          <w:b/>
          <w:i/>
          <w:sz w:val="24"/>
          <w:szCs w:val="24"/>
        </w:rPr>
        <w:t>MUST</w:t>
      </w:r>
      <w:r>
        <w:rPr>
          <w:rFonts w:ascii="Calibri" w:eastAsia="Calibri" w:hAnsi="Calibri" w:cs="Calibri"/>
          <w:i/>
          <w:sz w:val="24"/>
          <w:szCs w:val="24"/>
        </w:rPr>
        <w:t xml:space="preserve"> attend </w:t>
      </w:r>
      <w:r>
        <w:rPr>
          <w:rFonts w:ascii="Calibri" w:eastAsia="Calibri" w:hAnsi="Calibri" w:cs="Calibri"/>
          <w:b/>
          <w:i/>
          <w:sz w:val="24"/>
          <w:szCs w:val="24"/>
        </w:rPr>
        <w:t>ALL</w:t>
      </w:r>
      <w:r>
        <w:rPr>
          <w:rFonts w:ascii="Calibri" w:eastAsia="Calibri" w:hAnsi="Calibri" w:cs="Calibri"/>
          <w:i/>
          <w:sz w:val="24"/>
          <w:szCs w:val="24"/>
        </w:rPr>
        <w:t xml:space="preserve"> components of the cohort training (both in-person and virtual) and actively participate in activities required between meetings.</w:t>
      </w:r>
      <w:r>
        <w:rPr>
          <w:rFonts w:ascii="Calibri" w:eastAsia="Calibri" w:hAnsi="Calibri" w:cs="Calibri"/>
          <w:sz w:val="24"/>
          <w:szCs w:val="24"/>
        </w:rPr>
        <w:t xml:space="preserve"> </w:t>
      </w:r>
    </w:p>
    <w:p w:rsidR="00EC17B0" w:rsidRDefault="00EC17B0">
      <w:pPr>
        <w:rPr>
          <w:rFonts w:ascii="Calibri" w:eastAsia="Calibri" w:hAnsi="Calibri" w:cs="Calibri"/>
          <w:sz w:val="24"/>
          <w:szCs w:val="24"/>
        </w:rPr>
      </w:pPr>
    </w:p>
    <w:p w:rsidR="00EC17B0" w:rsidRDefault="00EC17B0">
      <w:pPr>
        <w:rPr>
          <w:rFonts w:ascii="Calibri" w:eastAsia="Calibri" w:hAnsi="Calibri" w:cs="Calibri"/>
          <w:sz w:val="24"/>
          <w:szCs w:val="24"/>
        </w:rPr>
      </w:pPr>
    </w:p>
    <w:p w:rsidR="00EC17B0" w:rsidRDefault="00EC17B0">
      <w:pPr>
        <w:rPr>
          <w:rFonts w:ascii="Calibri" w:eastAsia="Calibri" w:hAnsi="Calibri" w:cs="Calibri"/>
          <w:sz w:val="24"/>
          <w:szCs w:val="24"/>
        </w:rPr>
      </w:pPr>
    </w:p>
    <w:p w:rsidR="00EC17B0" w:rsidRDefault="00246126">
      <w:pPr>
        <w:rPr>
          <w:rFonts w:ascii="Calibri" w:eastAsia="Calibri" w:hAnsi="Calibri" w:cs="Calibri"/>
          <w:sz w:val="24"/>
          <w:szCs w:val="24"/>
        </w:rPr>
      </w:pPr>
      <w:r>
        <w:br w:type="page"/>
      </w:r>
    </w:p>
    <w:p w:rsidR="00EC17B0" w:rsidRDefault="00EC17B0">
      <w:pPr>
        <w:rPr>
          <w:rFonts w:ascii="Calibri" w:eastAsia="Calibri" w:hAnsi="Calibri" w:cs="Calibri"/>
          <w:sz w:val="24"/>
          <w:szCs w:val="24"/>
        </w:rPr>
      </w:pPr>
    </w:p>
    <w:p w:rsidR="00EC17B0" w:rsidRDefault="00246126">
      <w:pPr>
        <w:rPr>
          <w:rFonts w:ascii="Calibri" w:eastAsia="Calibri" w:hAnsi="Calibri" w:cs="Calibri"/>
          <w:b/>
          <w:sz w:val="24"/>
          <w:szCs w:val="24"/>
        </w:rPr>
      </w:pPr>
      <w:r>
        <w:rPr>
          <w:rFonts w:ascii="Calibri" w:eastAsia="Calibri" w:hAnsi="Calibri" w:cs="Calibri"/>
          <w:b/>
          <w:sz w:val="24"/>
          <w:szCs w:val="24"/>
        </w:rPr>
        <w:t>Supports for Participants</w:t>
      </w:r>
    </w:p>
    <w:p w:rsidR="00EC17B0" w:rsidRDefault="00246126">
      <w:pPr>
        <w:numPr>
          <w:ilvl w:val="0"/>
          <w:numId w:val="4"/>
        </w:numPr>
        <w:ind w:hanging="360"/>
        <w:rPr>
          <w:rFonts w:ascii="Calibri" w:eastAsia="Calibri" w:hAnsi="Calibri" w:cs="Calibri"/>
          <w:sz w:val="24"/>
          <w:szCs w:val="24"/>
        </w:rPr>
      </w:pPr>
      <w:r>
        <w:rPr>
          <w:rFonts w:ascii="Calibri" w:eastAsia="Calibri" w:hAnsi="Calibri" w:cs="Calibri"/>
          <w:sz w:val="24"/>
          <w:szCs w:val="24"/>
        </w:rPr>
        <w:t>Travel costs (hotel and mileage) for participants traveling more than 100 miles round trip to</w:t>
      </w:r>
      <w:r>
        <w:rPr>
          <w:rFonts w:ascii="Calibri" w:eastAsia="Calibri" w:hAnsi="Calibri" w:cs="Calibri"/>
          <w:sz w:val="24"/>
          <w:szCs w:val="24"/>
        </w:rPr>
        <w:t xml:space="preserve"> the in-person workshop will be reimbursed by ATLAS. </w:t>
      </w:r>
    </w:p>
    <w:p w:rsidR="00EC17B0" w:rsidRDefault="00246126">
      <w:pPr>
        <w:numPr>
          <w:ilvl w:val="0"/>
          <w:numId w:val="4"/>
        </w:numPr>
        <w:ind w:hanging="360"/>
        <w:rPr>
          <w:rFonts w:ascii="Calibri" w:eastAsia="Calibri" w:hAnsi="Calibri" w:cs="Calibri"/>
          <w:sz w:val="24"/>
          <w:szCs w:val="24"/>
        </w:rPr>
      </w:pPr>
      <w:r>
        <w:rPr>
          <w:rFonts w:ascii="Calibri" w:eastAsia="Calibri" w:hAnsi="Calibri" w:cs="Calibri"/>
          <w:sz w:val="24"/>
          <w:szCs w:val="24"/>
        </w:rPr>
        <w:t>In order to support participation, programs will receive a stipend of $400 per team member upon each participant’s completion of all required cohort activities.</w:t>
      </w:r>
    </w:p>
    <w:p w:rsidR="00EC17B0" w:rsidRDefault="00EC17B0">
      <w:pPr>
        <w:rPr>
          <w:rFonts w:ascii="Calibri" w:eastAsia="Calibri" w:hAnsi="Calibri" w:cs="Calibri"/>
          <w:sz w:val="24"/>
          <w:szCs w:val="24"/>
        </w:rPr>
      </w:pPr>
    </w:p>
    <w:p w:rsidR="00EC17B0" w:rsidRDefault="00246126">
      <w:pPr>
        <w:rPr>
          <w:rFonts w:ascii="Calibri" w:eastAsia="Calibri" w:hAnsi="Calibri" w:cs="Calibri"/>
          <w:b/>
          <w:sz w:val="24"/>
          <w:szCs w:val="24"/>
        </w:rPr>
      </w:pPr>
      <w:r>
        <w:rPr>
          <w:rFonts w:ascii="Calibri" w:eastAsia="Calibri" w:hAnsi="Calibri" w:cs="Calibri"/>
          <w:b/>
          <w:sz w:val="24"/>
          <w:szCs w:val="24"/>
        </w:rPr>
        <w:t>Eligibility Requirements and Application</w:t>
      </w:r>
      <w:r>
        <w:rPr>
          <w:rFonts w:ascii="Calibri" w:eastAsia="Calibri" w:hAnsi="Calibri" w:cs="Calibri"/>
          <w:b/>
          <w:sz w:val="24"/>
          <w:szCs w:val="24"/>
        </w:rPr>
        <w:t xml:space="preserve"> Process</w:t>
      </w:r>
    </w:p>
    <w:p w:rsidR="00EC17B0" w:rsidRDefault="00246126">
      <w:pPr>
        <w:rPr>
          <w:rFonts w:ascii="Calibri" w:eastAsia="Calibri" w:hAnsi="Calibri" w:cs="Calibri"/>
          <w:sz w:val="24"/>
          <w:szCs w:val="24"/>
        </w:rPr>
      </w:pPr>
      <w:r>
        <w:rPr>
          <w:rFonts w:ascii="Calibri" w:eastAsia="Calibri" w:hAnsi="Calibri" w:cs="Calibri"/>
          <w:sz w:val="24"/>
          <w:szCs w:val="24"/>
        </w:rPr>
        <w:t>Programs apply using this form in teams (one application per team).  Participating teams should consist of at least one administrator/coordinator from a program, one math teacher and one English language arts (ELA) teacher.  An ideal team would be</w:t>
      </w:r>
      <w:r>
        <w:rPr>
          <w:rFonts w:ascii="Calibri" w:eastAsia="Calibri" w:hAnsi="Calibri" w:cs="Calibri"/>
          <w:sz w:val="24"/>
          <w:szCs w:val="24"/>
        </w:rPr>
        <w:t xml:space="preserve"> comprised of 1 administrator, 2 math teachers, and 2 ELA teachers.</w:t>
      </w:r>
    </w:p>
    <w:p w:rsidR="00EC17B0" w:rsidRDefault="00EC17B0">
      <w:pPr>
        <w:rPr>
          <w:rFonts w:ascii="Calibri" w:eastAsia="Calibri" w:hAnsi="Calibri" w:cs="Calibri"/>
          <w:sz w:val="24"/>
          <w:szCs w:val="24"/>
        </w:rPr>
      </w:pPr>
    </w:p>
    <w:p w:rsidR="00EC17B0" w:rsidRDefault="00246126">
      <w:pPr>
        <w:rPr>
          <w:rFonts w:ascii="Calibri" w:eastAsia="Calibri" w:hAnsi="Calibri" w:cs="Calibri"/>
          <w:b/>
          <w:sz w:val="24"/>
          <w:szCs w:val="24"/>
        </w:rPr>
      </w:pPr>
      <w:r>
        <w:rPr>
          <w:rFonts w:ascii="Calibri" w:eastAsia="Calibri" w:hAnsi="Calibri" w:cs="Calibri"/>
          <w:b/>
          <w:sz w:val="24"/>
          <w:szCs w:val="24"/>
        </w:rPr>
        <w:t>CCRS Cohort Eligibility Requirements:</w:t>
      </w:r>
    </w:p>
    <w:p w:rsidR="00EC17B0" w:rsidRDefault="00246126">
      <w:pPr>
        <w:numPr>
          <w:ilvl w:val="0"/>
          <w:numId w:val="1"/>
        </w:numPr>
        <w:ind w:hanging="360"/>
        <w:rPr>
          <w:rFonts w:ascii="Calibri" w:eastAsia="Calibri" w:hAnsi="Calibri" w:cs="Calibri"/>
          <w:sz w:val="24"/>
          <w:szCs w:val="24"/>
        </w:rPr>
      </w:pPr>
      <w:r>
        <w:rPr>
          <w:rFonts w:ascii="Calibri" w:eastAsia="Calibri" w:hAnsi="Calibri" w:cs="Calibri"/>
          <w:sz w:val="24"/>
          <w:szCs w:val="24"/>
        </w:rPr>
        <w:t>Applications will be accepted from an individual ABE program site or group of ABE sites that intend to work collaboratively on standards implementati</w:t>
      </w:r>
      <w:r>
        <w:rPr>
          <w:rFonts w:ascii="Calibri" w:eastAsia="Calibri" w:hAnsi="Calibri" w:cs="Calibri"/>
          <w:sz w:val="24"/>
          <w:szCs w:val="24"/>
        </w:rPr>
        <w:t>on.</w:t>
      </w:r>
    </w:p>
    <w:p w:rsidR="00EC17B0" w:rsidRDefault="00246126">
      <w:pPr>
        <w:numPr>
          <w:ilvl w:val="0"/>
          <w:numId w:val="1"/>
        </w:numPr>
        <w:ind w:hanging="360"/>
        <w:rPr>
          <w:rFonts w:ascii="Calibri" w:eastAsia="Calibri" w:hAnsi="Calibri" w:cs="Calibri"/>
          <w:sz w:val="24"/>
          <w:szCs w:val="24"/>
        </w:rPr>
      </w:pPr>
      <w:r>
        <w:rPr>
          <w:rFonts w:ascii="Calibri" w:eastAsia="Calibri" w:hAnsi="Calibri" w:cs="Calibri"/>
          <w:sz w:val="24"/>
          <w:szCs w:val="24"/>
        </w:rPr>
        <w:t>Minimum 3 people per team; maximum 5 people. (Note: There may be an opportunity to add people to your team depending on the total number of applicants.)</w:t>
      </w:r>
    </w:p>
    <w:p w:rsidR="00EC17B0" w:rsidRDefault="00246126">
      <w:pPr>
        <w:numPr>
          <w:ilvl w:val="0"/>
          <w:numId w:val="1"/>
        </w:numPr>
        <w:ind w:hanging="360"/>
        <w:rPr>
          <w:rFonts w:ascii="Calibri" w:eastAsia="Calibri" w:hAnsi="Calibri" w:cs="Calibri"/>
          <w:sz w:val="24"/>
          <w:szCs w:val="24"/>
        </w:rPr>
      </w:pPr>
      <w:r>
        <w:rPr>
          <w:rFonts w:ascii="Calibri" w:eastAsia="Calibri" w:hAnsi="Calibri" w:cs="Calibri"/>
          <w:sz w:val="24"/>
          <w:szCs w:val="24"/>
        </w:rPr>
        <w:t xml:space="preserve">All team members must have completed CCRS Foundations training in either Math or ELA (congruent to </w:t>
      </w:r>
      <w:r>
        <w:rPr>
          <w:rFonts w:ascii="Calibri" w:eastAsia="Calibri" w:hAnsi="Calibri" w:cs="Calibri"/>
          <w:sz w:val="24"/>
          <w:szCs w:val="24"/>
        </w:rPr>
        <w:t xml:space="preserve">your cohort role as a Math or ELA attendee) prior to the beginning of the cohort activities. </w:t>
      </w:r>
    </w:p>
    <w:p w:rsidR="00EC17B0" w:rsidRDefault="00EC17B0">
      <w:pPr>
        <w:rPr>
          <w:rFonts w:ascii="Calibri" w:eastAsia="Calibri" w:hAnsi="Calibri" w:cs="Calibri"/>
          <w:sz w:val="24"/>
          <w:szCs w:val="24"/>
        </w:rPr>
      </w:pPr>
    </w:p>
    <w:p w:rsidR="00EC17B0" w:rsidRDefault="00246126">
      <w:pPr>
        <w:rPr>
          <w:rFonts w:ascii="Calibri" w:eastAsia="Calibri" w:hAnsi="Calibri" w:cs="Calibri"/>
          <w:sz w:val="24"/>
          <w:szCs w:val="24"/>
        </w:rPr>
      </w:pPr>
      <w:r>
        <w:rPr>
          <w:rFonts w:ascii="Calibri" w:eastAsia="Calibri" w:hAnsi="Calibri" w:cs="Calibri"/>
          <w:sz w:val="24"/>
          <w:szCs w:val="24"/>
        </w:rPr>
        <w:t>If you have extenuating circumstances and have fewer than 3 people on your team, or if you have any questions regarding the application process, please contact A</w:t>
      </w:r>
      <w:r>
        <w:rPr>
          <w:rFonts w:ascii="Calibri" w:eastAsia="Calibri" w:hAnsi="Calibri" w:cs="Calibri"/>
          <w:sz w:val="24"/>
          <w:szCs w:val="24"/>
        </w:rPr>
        <w:t xml:space="preserve">TLAS Literacy Coordinator, Kristine Kelly, at </w:t>
      </w:r>
      <w:hyperlink r:id="rId13">
        <w:r>
          <w:rPr>
            <w:rFonts w:ascii="Calibri" w:eastAsia="Calibri" w:hAnsi="Calibri" w:cs="Calibri"/>
            <w:color w:val="1155CC"/>
            <w:sz w:val="24"/>
            <w:szCs w:val="24"/>
            <w:u w:val="single"/>
          </w:rPr>
          <w:t>kkelly01@hamline.edu</w:t>
        </w:r>
      </w:hyperlink>
      <w:r>
        <w:rPr>
          <w:rFonts w:ascii="Calibri" w:eastAsia="Calibri" w:hAnsi="Calibri" w:cs="Calibri"/>
          <w:sz w:val="24"/>
          <w:szCs w:val="24"/>
        </w:rPr>
        <w:t>.</w:t>
      </w:r>
    </w:p>
    <w:p w:rsidR="00EC17B0" w:rsidRDefault="00EC17B0">
      <w:pPr>
        <w:rPr>
          <w:rFonts w:ascii="Calibri" w:eastAsia="Calibri" w:hAnsi="Calibri" w:cs="Calibri"/>
          <w:sz w:val="24"/>
          <w:szCs w:val="24"/>
          <w:highlight w:val="yellow"/>
        </w:rPr>
      </w:pPr>
    </w:p>
    <w:p w:rsidR="00EC17B0" w:rsidRDefault="00246126">
      <w:pPr>
        <w:rPr>
          <w:rFonts w:ascii="Calibri" w:eastAsia="Calibri" w:hAnsi="Calibri" w:cs="Calibri"/>
          <w:sz w:val="24"/>
          <w:szCs w:val="24"/>
        </w:rPr>
      </w:pPr>
      <w:r>
        <w:rPr>
          <w:rFonts w:ascii="Calibri" w:eastAsia="Calibri" w:hAnsi="Calibri" w:cs="Calibri"/>
          <w:b/>
          <w:color w:val="FF0000"/>
          <w:sz w:val="24"/>
          <w:szCs w:val="24"/>
          <w:u w:val="single"/>
        </w:rPr>
        <w:t>Applications are due by Wednesday, June 1, 2022</w:t>
      </w:r>
      <w:r>
        <w:rPr>
          <w:rFonts w:ascii="Calibri" w:eastAsia="Calibri" w:hAnsi="Calibri" w:cs="Calibri"/>
          <w:b/>
          <w:color w:val="FF0000"/>
          <w:sz w:val="24"/>
          <w:szCs w:val="24"/>
        </w:rPr>
        <w:t>.</w:t>
      </w:r>
      <w:r>
        <w:rPr>
          <w:rFonts w:ascii="Calibri" w:eastAsia="Calibri" w:hAnsi="Calibri" w:cs="Calibri"/>
          <w:color w:val="FF0000"/>
          <w:sz w:val="24"/>
          <w:szCs w:val="24"/>
        </w:rPr>
        <w:t xml:space="preserve">  </w:t>
      </w:r>
      <w:r>
        <w:rPr>
          <w:rFonts w:ascii="Calibri" w:eastAsia="Calibri" w:hAnsi="Calibri" w:cs="Calibri"/>
          <w:sz w:val="24"/>
          <w:szCs w:val="24"/>
        </w:rPr>
        <w:t>You will be notified by June 6, 2022.</w:t>
      </w:r>
    </w:p>
    <w:p w:rsidR="00EC17B0" w:rsidRDefault="00EC17B0">
      <w:pPr>
        <w:rPr>
          <w:rFonts w:ascii="Calibri" w:eastAsia="Calibri" w:hAnsi="Calibri" w:cs="Calibri"/>
          <w:b/>
          <w:sz w:val="24"/>
          <w:szCs w:val="24"/>
        </w:rPr>
      </w:pPr>
    </w:p>
    <w:p w:rsidR="00EC17B0" w:rsidRDefault="00EC17B0">
      <w:pPr>
        <w:rPr>
          <w:rFonts w:ascii="Calibri" w:eastAsia="Calibri" w:hAnsi="Calibri" w:cs="Calibri"/>
          <w:b/>
          <w:sz w:val="24"/>
          <w:szCs w:val="24"/>
        </w:rPr>
      </w:pPr>
    </w:p>
    <w:p w:rsidR="00EC17B0" w:rsidRDefault="00EC17B0">
      <w:pPr>
        <w:rPr>
          <w:rFonts w:ascii="Calibri" w:eastAsia="Calibri" w:hAnsi="Calibri" w:cs="Calibri"/>
          <w:sz w:val="24"/>
          <w:szCs w:val="24"/>
        </w:rPr>
      </w:pPr>
    </w:p>
    <w:p w:rsidR="00EC17B0" w:rsidRDefault="00246126">
      <w:pPr>
        <w:rPr>
          <w:rFonts w:ascii="Calibri" w:eastAsia="Calibri" w:hAnsi="Calibri" w:cs="Calibri"/>
          <w:b/>
          <w:sz w:val="24"/>
          <w:szCs w:val="24"/>
        </w:rPr>
      </w:pPr>
      <w:r>
        <w:rPr>
          <w:rFonts w:ascii="Calibri" w:eastAsia="Calibri" w:hAnsi="Calibri" w:cs="Calibri"/>
          <w:b/>
          <w:sz w:val="24"/>
          <w:szCs w:val="24"/>
        </w:rPr>
        <w:t xml:space="preserve"> </w:t>
      </w:r>
    </w:p>
    <w:p w:rsidR="00EC17B0" w:rsidRDefault="00EC17B0">
      <w:pPr>
        <w:rPr>
          <w:rFonts w:ascii="Calibri" w:eastAsia="Calibri" w:hAnsi="Calibri" w:cs="Calibri"/>
          <w:b/>
          <w:sz w:val="24"/>
          <w:szCs w:val="24"/>
        </w:rPr>
      </w:pPr>
    </w:p>
    <w:p w:rsidR="00EC17B0" w:rsidRDefault="00EC17B0">
      <w:pPr>
        <w:rPr>
          <w:rFonts w:ascii="Calibri" w:eastAsia="Calibri" w:hAnsi="Calibri" w:cs="Calibri"/>
          <w:b/>
          <w:sz w:val="24"/>
          <w:szCs w:val="24"/>
        </w:rPr>
      </w:pPr>
    </w:p>
    <w:p w:rsidR="00EC17B0" w:rsidRDefault="00EC17B0">
      <w:pPr>
        <w:rPr>
          <w:rFonts w:ascii="Calibri" w:eastAsia="Calibri" w:hAnsi="Calibri" w:cs="Calibri"/>
          <w:b/>
          <w:sz w:val="24"/>
          <w:szCs w:val="24"/>
        </w:rPr>
      </w:pPr>
    </w:p>
    <w:p w:rsidR="00EC17B0" w:rsidRDefault="00EC17B0">
      <w:pPr>
        <w:rPr>
          <w:rFonts w:ascii="Calibri" w:eastAsia="Calibri" w:hAnsi="Calibri" w:cs="Calibri"/>
          <w:b/>
          <w:sz w:val="24"/>
          <w:szCs w:val="24"/>
        </w:rPr>
      </w:pPr>
    </w:p>
    <w:p w:rsidR="00EC17B0" w:rsidRDefault="00EC17B0">
      <w:pPr>
        <w:rPr>
          <w:rFonts w:ascii="Calibri" w:eastAsia="Calibri" w:hAnsi="Calibri" w:cs="Calibri"/>
          <w:b/>
          <w:sz w:val="24"/>
          <w:szCs w:val="24"/>
        </w:rPr>
      </w:pPr>
    </w:p>
    <w:p w:rsidR="00EC17B0" w:rsidRDefault="00EC17B0">
      <w:pPr>
        <w:rPr>
          <w:rFonts w:ascii="Calibri" w:eastAsia="Calibri" w:hAnsi="Calibri" w:cs="Calibri"/>
          <w:b/>
          <w:sz w:val="24"/>
          <w:szCs w:val="24"/>
        </w:rPr>
      </w:pPr>
    </w:p>
    <w:p w:rsidR="00EC17B0" w:rsidRDefault="00EC17B0">
      <w:pPr>
        <w:rPr>
          <w:rFonts w:ascii="Calibri" w:eastAsia="Calibri" w:hAnsi="Calibri" w:cs="Calibri"/>
          <w:b/>
          <w:sz w:val="24"/>
          <w:szCs w:val="24"/>
        </w:rPr>
      </w:pPr>
    </w:p>
    <w:p w:rsidR="00EC17B0" w:rsidRDefault="00EC17B0">
      <w:pPr>
        <w:rPr>
          <w:rFonts w:ascii="Calibri" w:eastAsia="Calibri" w:hAnsi="Calibri" w:cs="Calibri"/>
          <w:b/>
          <w:sz w:val="24"/>
          <w:szCs w:val="24"/>
        </w:rPr>
      </w:pPr>
    </w:p>
    <w:p w:rsidR="00EC17B0" w:rsidRDefault="00EC17B0">
      <w:pPr>
        <w:rPr>
          <w:rFonts w:ascii="Calibri" w:eastAsia="Calibri" w:hAnsi="Calibri" w:cs="Calibri"/>
          <w:b/>
          <w:sz w:val="24"/>
          <w:szCs w:val="24"/>
        </w:rPr>
      </w:pPr>
    </w:p>
    <w:p w:rsidR="00EC17B0" w:rsidRDefault="00EC17B0">
      <w:pPr>
        <w:rPr>
          <w:rFonts w:ascii="Calibri" w:eastAsia="Calibri" w:hAnsi="Calibri" w:cs="Calibri"/>
          <w:b/>
          <w:sz w:val="24"/>
          <w:szCs w:val="24"/>
        </w:rPr>
      </w:pPr>
    </w:p>
    <w:p w:rsidR="00EC17B0" w:rsidRDefault="00246126">
      <w:pPr>
        <w:jc w:val="center"/>
        <w:rPr>
          <w:rFonts w:ascii="Calibri" w:eastAsia="Calibri" w:hAnsi="Calibri" w:cs="Calibri"/>
          <w:b/>
          <w:sz w:val="24"/>
          <w:szCs w:val="24"/>
        </w:rPr>
      </w:pPr>
      <w:r>
        <w:rPr>
          <w:rFonts w:ascii="Calibri" w:eastAsia="Calibri" w:hAnsi="Calibri" w:cs="Calibri"/>
          <w:b/>
          <w:sz w:val="32"/>
          <w:szCs w:val="32"/>
        </w:rPr>
        <w:lastRenderedPageBreak/>
        <w:t>Application for Participation in CCRS Implementation Cohort FY21</w:t>
      </w:r>
    </w:p>
    <w:p w:rsidR="00EC17B0" w:rsidRDefault="00246126">
      <w:pPr>
        <w:jc w:val="center"/>
        <w:rPr>
          <w:rFonts w:ascii="Calibri" w:eastAsia="Calibri" w:hAnsi="Calibri" w:cs="Calibri"/>
          <w:b/>
          <w:sz w:val="24"/>
          <w:szCs w:val="24"/>
        </w:rPr>
      </w:pPr>
      <w:r>
        <w:rPr>
          <w:rFonts w:ascii="Calibri" w:eastAsia="Calibri" w:hAnsi="Calibri" w:cs="Calibri"/>
          <w:b/>
          <w:sz w:val="24"/>
          <w:szCs w:val="24"/>
        </w:rPr>
        <w:t xml:space="preserve"> </w:t>
      </w:r>
    </w:p>
    <w:p w:rsidR="00EC17B0" w:rsidRDefault="00246126">
      <w:pPr>
        <w:rPr>
          <w:rFonts w:ascii="Calibri" w:eastAsia="Calibri" w:hAnsi="Calibri" w:cs="Calibri"/>
          <w:sz w:val="24"/>
          <w:szCs w:val="24"/>
        </w:rPr>
      </w:pPr>
      <w:r>
        <w:rPr>
          <w:rFonts w:ascii="Calibri" w:eastAsia="Calibri" w:hAnsi="Calibri" w:cs="Calibri"/>
          <w:b/>
          <w:sz w:val="24"/>
          <w:szCs w:val="24"/>
        </w:rPr>
        <w:t>Directions:</w:t>
      </w:r>
      <w:r>
        <w:rPr>
          <w:rFonts w:ascii="Calibri" w:eastAsia="Calibri" w:hAnsi="Calibri" w:cs="Calibri"/>
          <w:sz w:val="24"/>
          <w:szCs w:val="24"/>
        </w:rPr>
        <w:t xml:space="preserve"> Please complete the program contact information and answer all questions below.</w:t>
      </w:r>
    </w:p>
    <w:p w:rsidR="00EC17B0" w:rsidRDefault="00EC17B0">
      <w:pPr>
        <w:rPr>
          <w:rFonts w:ascii="Calibri" w:eastAsia="Calibri" w:hAnsi="Calibri" w:cs="Calibri"/>
          <w:sz w:val="16"/>
          <w:szCs w:val="16"/>
        </w:rPr>
      </w:pPr>
    </w:p>
    <w:p w:rsidR="00EC17B0" w:rsidRDefault="00246126">
      <w:r>
        <w:rPr>
          <w:rFonts w:ascii="Calibri" w:eastAsia="Calibri" w:hAnsi="Calibri" w:cs="Calibri"/>
          <w:sz w:val="24"/>
          <w:szCs w:val="24"/>
        </w:rPr>
        <w:t xml:space="preserve"> </w:t>
      </w:r>
      <w:r>
        <w:rPr>
          <w:rFonts w:ascii="Calibri" w:eastAsia="Calibri" w:hAnsi="Calibri" w:cs="Calibri"/>
          <w:b/>
          <w:sz w:val="24"/>
          <w:szCs w:val="24"/>
        </w:rPr>
        <w:t>Program Information</w:t>
      </w:r>
    </w:p>
    <w:tbl>
      <w:tblPr>
        <w:tblStyle w:val="a"/>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2"/>
        <w:gridCol w:w="8062"/>
      </w:tblGrid>
      <w:tr w:rsidR="00EC17B0">
        <w:trPr>
          <w:trHeight w:val="260"/>
        </w:trPr>
        <w:tc>
          <w:tcPr>
            <w:tcW w:w="2152" w:type="dxa"/>
            <w:shd w:val="clear" w:color="auto" w:fill="C2D69B"/>
          </w:tcPr>
          <w:p w:rsidR="00EC17B0" w:rsidRDefault="00246126">
            <w:r>
              <w:rPr>
                <w:rFonts w:ascii="Calibri" w:eastAsia="Calibri" w:hAnsi="Calibri" w:cs="Calibri"/>
                <w:sz w:val="24"/>
                <w:szCs w:val="24"/>
              </w:rPr>
              <w:t>Program Name</w:t>
            </w:r>
          </w:p>
        </w:tc>
        <w:tc>
          <w:tcPr>
            <w:tcW w:w="8062" w:type="dxa"/>
          </w:tcPr>
          <w:p w:rsidR="00EC17B0" w:rsidRDefault="00EC17B0"/>
        </w:tc>
      </w:tr>
      <w:tr w:rsidR="00EC17B0">
        <w:trPr>
          <w:trHeight w:val="260"/>
        </w:trPr>
        <w:tc>
          <w:tcPr>
            <w:tcW w:w="2152" w:type="dxa"/>
            <w:shd w:val="clear" w:color="auto" w:fill="C2D69B"/>
          </w:tcPr>
          <w:p w:rsidR="00EC17B0" w:rsidRDefault="00246126">
            <w:r>
              <w:rPr>
                <w:rFonts w:ascii="Calibri" w:eastAsia="Calibri" w:hAnsi="Calibri" w:cs="Calibri"/>
                <w:sz w:val="24"/>
                <w:szCs w:val="24"/>
              </w:rPr>
              <w:t>Program Address</w:t>
            </w:r>
          </w:p>
        </w:tc>
        <w:tc>
          <w:tcPr>
            <w:tcW w:w="8062" w:type="dxa"/>
          </w:tcPr>
          <w:p w:rsidR="00EC17B0" w:rsidRDefault="00EC17B0"/>
        </w:tc>
      </w:tr>
      <w:tr w:rsidR="00EC17B0">
        <w:trPr>
          <w:trHeight w:val="280"/>
        </w:trPr>
        <w:tc>
          <w:tcPr>
            <w:tcW w:w="2152" w:type="dxa"/>
            <w:shd w:val="clear" w:color="auto" w:fill="C2D69B"/>
          </w:tcPr>
          <w:p w:rsidR="00EC17B0" w:rsidRDefault="00246126">
            <w:r>
              <w:rPr>
                <w:rFonts w:ascii="Calibri" w:eastAsia="Calibri" w:hAnsi="Calibri" w:cs="Calibri"/>
                <w:sz w:val="24"/>
                <w:szCs w:val="24"/>
              </w:rPr>
              <w:t>Administrator</w:t>
            </w:r>
          </w:p>
        </w:tc>
        <w:tc>
          <w:tcPr>
            <w:tcW w:w="8062" w:type="dxa"/>
          </w:tcPr>
          <w:p w:rsidR="00EC17B0" w:rsidRDefault="00EC17B0"/>
        </w:tc>
      </w:tr>
      <w:tr w:rsidR="00EC17B0">
        <w:trPr>
          <w:trHeight w:val="260"/>
        </w:trPr>
        <w:tc>
          <w:tcPr>
            <w:tcW w:w="2152" w:type="dxa"/>
            <w:shd w:val="clear" w:color="auto" w:fill="C2D69B"/>
          </w:tcPr>
          <w:p w:rsidR="00EC17B0" w:rsidRDefault="00246126">
            <w:r>
              <w:rPr>
                <w:rFonts w:ascii="Calibri" w:eastAsia="Calibri" w:hAnsi="Calibri" w:cs="Calibri"/>
                <w:sz w:val="24"/>
                <w:szCs w:val="24"/>
              </w:rPr>
              <w:t>Email Address</w:t>
            </w:r>
          </w:p>
        </w:tc>
        <w:tc>
          <w:tcPr>
            <w:tcW w:w="8062" w:type="dxa"/>
          </w:tcPr>
          <w:p w:rsidR="00EC17B0" w:rsidRDefault="00EC17B0"/>
        </w:tc>
      </w:tr>
      <w:tr w:rsidR="00EC17B0">
        <w:trPr>
          <w:trHeight w:val="260"/>
        </w:trPr>
        <w:tc>
          <w:tcPr>
            <w:tcW w:w="2152" w:type="dxa"/>
            <w:shd w:val="clear" w:color="auto" w:fill="C2D69B"/>
          </w:tcPr>
          <w:p w:rsidR="00EC17B0" w:rsidRDefault="00246126">
            <w:r>
              <w:rPr>
                <w:rFonts w:ascii="Calibri" w:eastAsia="Calibri" w:hAnsi="Calibri" w:cs="Calibri"/>
                <w:sz w:val="24"/>
                <w:szCs w:val="24"/>
              </w:rPr>
              <w:t>Phone Number</w:t>
            </w:r>
          </w:p>
        </w:tc>
        <w:tc>
          <w:tcPr>
            <w:tcW w:w="8062" w:type="dxa"/>
          </w:tcPr>
          <w:p w:rsidR="00EC17B0" w:rsidRDefault="00EC17B0"/>
        </w:tc>
      </w:tr>
    </w:tbl>
    <w:p w:rsidR="00EC17B0" w:rsidRDefault="00EC17B0"/>
    <w:p w:rsidR="00EC17B0" w:rsidRDefault="00246126">
      <w:pPr>
        <w:rPr>
          <w:rFonts w:ascii="Calibri" w:eastAsia="Calibri" w:hAnsi="Calibri" w:cs="Calibri"/>
          <w:b/>
          <w:sz w:val="24"/>
          <w:szCs w:val="24"/>
        </w:rPr>
      </w:pPr>
      <w:r>
        <w:rPr>
          <w:rFonts w:ascii="Calibri" w:eastAsia="Calibri" w:hAnsi="Calibri" w:cs="Calibri"/>
          <w:b/>
          <w:sz w:val="24"/>
          <w:szCs w:val="24"/>
        </w:rPr>
        <w:t>Program CCRS Goals</w:t>
      </w:r>
    </w:p>
    <w:tbl>
      <w:tblPr>
        <w:tblStyle w:val="a0"/>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14"/>
      </w:tblGrid>
      <w:tr w:rsidR="00EC17B0">
        <w:trPr>
          <w:trHeight w:val="320"/>
        </w:trPr>
        <w:tc>
          <w:tcPr>
            <w:tcW w:w="10214" w:type="dxa"/>
            <w:shd w:val="clear" w:color="auto" w:fill="C2D69B"/>
          </w:tcPr>
          <w:p w:rsidR="00EC17B0" w:rsidRDefault="00246126">
            <w:pPr>
              <w:rPr>
                <w:rFonts w:ascii="Calibri" w:eastAsia="Calibri" w:hAnsi="Calibri" w:cs="Calibri"/>
                <w:sz w:val="24"/>
                <w:szCs w:val="24"/>
              </w:rPr>
            </w:pPr>
            <w:r>
              <w:rPr>
                <w:rFonts w:ascii="Calibri" w:eastAsia="Calibri" w:hAnsi="Calibri" w:cs="Calibri"/>
                <w:sz w:val="24"/>
                <w:szCs w:val="24"/>
              </w:rPr>
              <w:t>What CCRS training and/or implementation activities has the program already undertaken?</w:t>
            </w:r>
          </w:p>
        </w:tc>
      </w:tr>
      <w:tr w:rsidR="00EC17B0">
        <w:trPr>
          <w:trHeight w:val="680"/>
        </w:trPr>
        <w:tc>
          <w:tcPr>
            <w:tcW w:w="10214" w:type="dxa"/>
          </w:tcPr>
          <w:p w:rsidR="00EC17B0" w:rsidRDefault="00EC17B0">
            <w:pPr>
              <w:rPr>
                <w:rFonts w:ascii="Calibri" w:eastAsia="Calibri" w:hAnsi="Calibri" w:cs="Calibri"/>
                <w:sz w:val="24"/>
                <w:szCs w:val="24"/>
              </w:rPr>
            </w:pPr>
          </w:p>
          <w:p w:rsidR="00EC17B0" w:rsidRDefault="00EC17B0">
            <w:pPr>
              <w:rPr>
                <w:rFonts w:ascii="Calibri" w:eastAsia="Calibri" w:hAnsi="Calibri" w:cs="Calibri"/>
                <w:sz w:val="24"/>
                <w:szCs w:val="24"/>
              </w:rPr>
            </w:pPr>
          </w:p>
        </w:tc>
      </w:tr>
    </w:tbl>
    <w:p w:rsidR="00EC17B0" w:rsidRDefault="00EC17B0">
      <w:pPr>
        <w:rPr>
          <w:rFonts w:ascii="Calibri" w:eastAsia="Calibri" w:hAnsi="Calibri" w:cs="Calibri"/>
          <w:sz w:val="24"/>
          <w:szCs w:val="24"/>
        </w:rPr>
      </w:pPr>
    </w:p>
    <w:tbl>
      <w:tblPr>
        <w:tblStyle w:val="a1"/>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14"/>
      </w:tblGrid>
      <w:tr w:rsidR="00EC17B0">
        <w:trPr>
          <w:trHeight w:val="880"/>
        </w:trPr>
        <w:tc>
          <w:tcPr>
            <w:tcW w:w="10214" w:type="dxa"/>
            <w:shd w:val="clear" w:color="auto" w:fill="C2D69B"/>
          </w:tcPr>
          <w:p w:rsidR="00EC17B0" w:rsidRDefault="00246126">
            <w:pPr>
              <w:rPr>
                <w:rFonts w:ascii="Calibri" w:eastAsia="Calibri" w:hAnsi="Calibri" w:cs="Calibri"/>
                <w:sz w:val="24"/>
                <w:szCs w:val="24"/>
              </w:rPr>
            </w:pPr>
            <w:r>
              <w:rPr>
                <w:rFonts w:ascii="Calibri" w:eastAsia="Calibri" w:hAnsi="Calibri" w:cs="Calibri"/>
                <w:sz w:val="24"/>
                <w:szCs w:val="24"/>
              </w:rPr>
              <w:t xml:space="preserve">Why does your program want to participate in the CCRS Implementation Cohort?  What does your program hope to achieve as a result of participation? </w:t>
            </w:r>
            <w:r>
              <w:rPr>
                <w:rFonts w:ascii="Calibri" w:eastAsia="Calibri" w:hAnsi="Calibri" w:cs="Calibri"/>
                <w:i/>
                <w:sz w:val="24"/>
                <w:szCs w:val="24"/>
              </w:rPr>
              <w:t>(Please respond with at least 2-3 paragraphs with the local program’s specific goals regarding CCRS implement</w:t>
            </w:r>
            <w:r>
              <w:rPr>
                <w:rFonts w:ascii="Calibri" w:eastAsia="Calibri" w:hAnsi="Calibri" w:cs="Calibri"/>
                <w:i/>
                <w:sz w:val="24"/>
                <w:szCs w:val="24"/>
              </w:rPr>
              <w:t>ation.)</w:t>
            </w:r>
          </w:p>
        </w:tc>
      </w:tr>
      <w:tr w:rsidR="00EC17B0">
        <w:trPr>
          <w:trHeight w:val="600"/>
        </w:trPr>
        <w:tc>
          <w:tcPr>
            <w:tcW w:w="10214" w:type="dxa"/>
          </w:tcPr>
          <w:p w:rsidR="00EC17B0" w:rsidRDefault="00EC17B0">
            <w:pPr>
              <w:rPr>
                <w:rFonts w:ascii="Calibri" w:eastAsia="Calibri" w:hAnsi="Calibri" w:cs="Calibri"/>
                <w:sz w:val="24"/>
                <w:szCs w:val="24"/>
              </w:rPr>
            </w:pPr>
          </w:p>
          <w:p w:rsidR="00EC17B0" w:rsidRDefault="00EC17B0">
            <w:pPr>
              <w:rPr>
                <w:rFonts w:ascii="Calibri" w:eastAsia="Calibri" w:hAnsi="Calibri" w:cs="Calibri"/>
                <w:sz w:val="24"/>
                <w:szCs w:val="24"/>
              </w:rPr>
            </w:pPr>
          </w:p>
        </w:tc>
      </w:tr>
    </w:tbl>
    <w:p w:rsidR="00EC17B0" w:rsidRDefault="00EC17B0">
      <w:pPr>
        <w:rPr>
          <w:rFonts w:ascii="Calibri" w:eastAsia="Calibri" w:hAnsi="Calibri" w:cs="Calibri"/>
          <w:sz w:val="24"/>
          <w:szCs w:val="24"/>
        </w:rPr>
      </w:pPr>
    </w:p>
    <w:tbl>
      <w:tblPr>
        <w:tblStyle w:val="a2"/>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14"/>
      </w:tblGrid>
      <w:tr w:rsidR="00EC17B0">
        <w:tc>
          <w:tcPr>
            <w:tcW w:w="10214" w:type="dxa"/>
            <w:shd w:val="clear" w:color="auto" w:fill="C2D69B"/>
          </w:tcPr>
          <w:p w:rsidR="00EC17B0" w:rsidRDefault="00246126">
            <w:pPr>
              <w:rPr>
                <w:rFonts w:ascii="Calibri" w:eastAsia="Calibri" w:hAnsi="Calibri" w:cs="Calibri"/>
                <w:sz w:val="24"/>
                <w:szCs w:val="24"/>
              </w:rPr>
            </w:pPr>
            <w:r>
              <w:rPr>
                <w:rFonts w:ascii="Calibri" w:eastAsia="Calibri" w:hAnsi="Calibri" w:cs="Calibri"/>
                <w:sz w:val="24"/>
                <w:szCs w:val="24"/>
              </w:rPr>
              <w:t>How were your CCRS cohort team members selected?</w:t>
            </w:r>
          </w:p>
        </w:tc>
      </w:tr>
      <w:tr w:rsidR="00EC17B0">
        <w:tc>
          <w:tcPr>
            <w:tcW w:w="10214" w:type="dxa"/>
          </w:tcPr>
          <w:p w:rsidR="00EC17B0" w:rsidRDefault="00EC17B0">
            <w:pPr>
              <w:rPr>
                <w:rFonts w:ascii="Calibri" w:eastAsia="Calibri" w:hAnsi="Calibri" w:cs="Calibri"/>
                <w:sz w:val="24"/>
                <w:szCs w:val="24"/>
              </w:rPr>
            </w:pPr>
          </w:p>
          <w:p w:rsidR="00EC17B0" w:rsidRDefault="00EC17B0">
            <w:pPr>
              <w:rPr>
                <w:rFonts w:ascii="Calibri" w:eastAsia="Calibri" w:hAnsi="Calibri" w:cs="Calibri"/>
                <w:sz w:val="24"/>
                <w:szCs w:val="24"/>
              </w:rPr>
            </w:pPr>
          </w:p>
        </w:tc>
      </w:tr>
    </w:tbl>
    <w:p w:rsidR="00EC17B0" w:rsidRDefault="00EC17B0"/>
    <w:p w:rsidR="00EC17B0" w:rsidRDefault="00246126">
      <w:r>
        <w:rPr>
          <w:rFonts w:ascii="Calibri" w:eastAsia="Calibri" w:hAnsi="Calibri" w:cs="Calibri"/>
          <w:b/>
          <w:sz w:val="24"/>
          <w:szCs w:val="24"/>
        </w:rPr>
        <w:t>Team Members</w:t>
      </w:r>
    </w:p>
    <w:p w:rsidR="00EC17B0" w:rsidRDefault="00246126">
      <w:r>
        <w:rPr>
          <w:rFonts w:ascii="Calibri" w:eastAsia="Calibri" w:hAnsi="Calibri" w:cs="Calibri"/>
          <w:sz w:val="24"/>
          <w:szCs w:val="24"/>
        </w:rPr>
        <w:t xml:space="preserve">Participating teams should consist of one administrator </w:t>
      </w:r>
      <w:r>
        <w:rPr>
          <w:rFonts w:ascii="Calibri" w:eastAsia="Calibri" w:hAnsi="Calibri" w:cs="Calibri"/>
          <w:sz w:val="24"/>
          <w:szCs w:val="24"/>
          <w:u w:val="single"/>
        </w:rPr>
        <w:t>and</w:t>
      </w:r>
      <w:r>
        <w:rPr>
          <w:rFonts w:ascii="Calibri" w:eastAsia="Calibri" w:hAnsi="Calibri" w:cs="Calibri"/>
          <w:sz w:val="24"/>
          <w:szCs w:val="24"/>
        </w:rPr>
        <w:t xml:space="preserve"> </w:t>
      </w:r>
      <w:r>
        <w:rPr>
          <w:rFonts w:ascii="Calibri" w:eastAsia="Calibri" w:hAnsi="Calibri" w:cs="Calibri"/>
          <w:i/>
          <w:sz w:val="24"/>
          <w:szCs w:val="24"/>
        </w:rPr>
        <w:t>at least one</w:t>
      </w:r>
      <w:r>
        <w:rPr>
          <w:rFonts w:ascii="Calibri" w:eastAsia="Calibri" w:hAnsi="Calibri" w:cs="Calibri"/>
          <w:sz w:val="24"/>
          <w:szCs w:val="24"/>
        </w:rPr>
        <w:t xml:space="preserve"> teacher who will be teaching ELA/Literacy during the training year </w:t>
      </w:r>
      <w:r>
        <w:rPr>
          <w:rFonts w:ascii="Calibri" w:eastAsia="Calibri" w:hAnsi="Calibri" w:cs="Calibri"/>
          <w:sz w:val="24"/>
          <w:szCs w:val="24"/>
          <w:u w:val="single"/>
        </w:rPr>
        <w:t>and</w:t>
      </w:r>
      <w:r>
        <w:rPr>
          <w:rFonts w:ascii="Calibri" w:eastAsia="Calibri" w:hAnsi="Calibri" w:cs="Calibri"/>
          <w:sz w:val="24"/>
          <w:szCs w:val="24"/>
        </w:rPr>
        <w:t xml:space="preserve"> at least one teacher who will be teaching math during the training year. Ideally, team members should have an instructional leadership role in the program, as they will be responsible for leading the development of a standards implementation plan for the </w:t>
      </w:r>
      <w:r>
        <w:rPr>
          <w:rFonts w:ascii="Calibri" w:eastAsia="Calibri" w:hAnsi="Calibri" w:cs="Calibri"/>
          <w:sz w:val="24"/>
          <w:szCs w:val="24"/>
        </w:rPr>
        <w:t>program and supporting training and implementation activities. Depending on your implementation plans, they also may be responsible for leading future standards training for other staff members.</w:t>
      </w:r>
    </w:p>
    <w:p w:rsidR="00EC17B0" w:rsidRDefault="00246126">
      <w:r>
        <w:rPr>
          <w:rFonts w:ascii="Calibri" w:eastAsia="Calibri" w:hAnsi="Calibri" w:cs="Calibri"/>
          <w:sz w:val="24"/>
          <w:szCs w:val="24"/>
        </w:rPr>
        <w:t xml:space="preserve"> </w:t>
      </w:r>
    </w:p>
    <w:p w:rsidR="00EC17B0" w:rsidRDefault="00246126">
      <w:pPr>
        <w:rPr>
          <w:b/>
        </w:rPr>
      </w:pPr>
      <w:r>
        <w:rPr>
          <w:rFonts w:ascii="Calibri" w:eastAsia="Calibri" w:hAnsi="Calibri" w:cs="Calibri"/>
          <w:b/>
          <w:sz w:val="24"/>
          <w:szCs w:val="24"/>
        </w:rPr>
        <w:t>For each participant, please copy and complete this table b</w:t>
      </w:r>
      <w:r>
        <w:rPr>
          <w:rFonts w:ascii="Calibri" w:eastAsia="Calibri" w:hAnsi="Calibri" w:cs="Calibri"/>
          <w:b/>
          <w:sz w:val="24"/>
          <w:szCs w:val="24"/>
        </w:rPr>
        <w:t>elow:</w:t>
      </w:r>
    </w:p>
    <w:tbl>
      <w:tblPr>
        <w:tblStyle w:val="a3"/>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6"/>
        <w:gridCol w:w="5538"/>
      </w:tblGrid>
      <w:tr w:rsidR="00EC17B0">
        <w:tc>
          <w:tcPr>
            <w:tcW w:w="4676" w:type="dxa"/>
            <w:shd w:val="clear" w:color="auto" w:fill="C2D69B"/>
          </w:tcPr>
          <w:p w:rsidR="00EC17B0" w:rsidRDefault="00246126">
            <w:pPr>
              <w:rPr>
                <w:rFonts w:ascii="Calibri" w:eastAsia="Calibri" w:hAnsi="Calibri" w:cs="Calibri"/>
                <w:sz w:val="24"/>
                <w:szCs w:val="24"/>
              </w:rPr>
            </w:pPr>
            <w:r>
              <w:rPr>
                <w:rFonts w:ascii="Calibri" w:eastAsia="Calibri" w:hAnsi="Calibri" w:cs="Calibri"/>
                <w:sz w:val="24"/>
                <w:szCs w:val="24"/>
              </w:rPr>
              <w:t>Name</w:t>
            </w:r>
          </w:p>
          <w:p w:rsidR="00EC17B0" w:rsidRDefault="00EC17B0">
            <w:pPr>
              <w:rPr>
                <w:rFonts w:ascii="Calibri" w:eastAsia="Calibri" w:hAnsi="Calibri" w:cs="Calibri"/>
                <w:sz w:val="24"/>
                <w:szCs w:val="24"/>
              </w:rPr>
            </w:pPr>
          </w:p>
        </w:tc>
        <w:tc>
          <w:tcPr>
            <w:tcW w:w="5538" w:type="dxa"/>
          </w:tcPr>
          <w:p w:rsidR="00EC17B0" w:rsidRDefault="00EC17B0"/>
        </w:tc>
      </w:tr>
      <w:tr w:rsidR="00EC17B0">
        <w:tc>
          <w:tcPr>
            <w:tcW w:w="4676" w:type="dxa"/>
            <w:shd w:val="clear" w:color="auto" w:fill="C2D69B"/>
          </w:tcPr>
          <w:p w:rsidR="00EC17B0" w:rsidRDefault="00246126">
            <w:pPr>
              <w:rPr>
                <w:rFonts w:ascii="Calibri" w:eastAsia="Calibri" w:hAnsi="Calibri" w:cs="Calibri"/>
                <w:sz w:val="24"/>
                <w:szCs w:val="24"/>
              </w:rPr>
            </w:pPr>
            <w:r>
              <w:rPr>
                <w:rFonts w:ascii="Calibri" w:eastAsia="Calibri" w:hAnsi="Calibri" w:cs="Calibri"/>
                <w:sz w:val="24"/>
                <w:szCs w:val="24"/>
              </w:rPr>
              <w:t>Program (for applications with multiple programs)</w:t>
            </w:r>
          </w:p>
        </w:tc>
        <w:tc>
          <w:tcPr>
            <w:tcW w:w="5538" w:type="dxa"/>
          </w:tcPr>
          <w:p w:rsidR="00EC17B0" w:rsidRDefault="00EC17B0"/>
        </w:tc>
      </w:tr>
      <w:tr w:rsidR="00EC17B0">
        <w:tc>
          <w:tcPr>
            <w:tcW w:w="4676" w:type="dxa"/>
            <w:shd w:val="clear" w:color="auto" w:fill="C2D69B"/>
          </w:tcPr>
          <w:p w:rsidR="00EC17B0" w:rsidRDefault="00246126">
            <w:pPr>
              <w:rPr>
                <w:rFonts w:ascii="Calibri" w:eastAsia="Calibri" w:hAnsi="Calibri" w:cs="Calibri"/>
                <w:sz w:val="24"/>
                <w:szCs w:val="24"/>
              </w:rPr>
            </w:pPr>
            <w:r>
              <w:rPr>
                <w:rFonts w:ascii="Calibri" w:eastAsia="Calibri" w:hAnsi="Calibri" w:cs="Calibri"/>
                <w:sz w:val="24"/>
                <w:szCs w:val="24"/>
              </w:rPr>
              <w:t>Email</w:t>
            </w:r>
          </w:p>
          <w:p w:rsidR="00EC17B0" w:rsidRDefault="00EC17B0"/>
        </w:tc>
        <w:tc>
          <w:tcPr>
            <w:tcW w:w="5538" w:type="dxa"/>
          </w:tcPr>
          <w:p w:rsidR="00EC17B0" w:rsidRDefault="00EC17B0"/>
        </w:tc>
      </w:tr>
      <w:tr w:rsidR="00EC17B0">
        <w:tc>
          <w:tcPr>
            <w:tcW w:w="4676" w:type="dxa"/>
            <w:shd w:val="clear" w:color="auto" w:fill="C2D69B"/>
          </w:tcPr>
          <w:p w:rsidR="00EC17B0" w:rsidRDefault="00246126">
            <w:pPr>
              <w:rPr>
                <w:rFonts w:ascii="Calibri" w:eastAsia="Calibri" w:hAnsi="Calibri" w:cs="Calibri"/>
                <w:sz w:val="24"/>
                <w:szCs w:val="24"/>
              </w:rPr>
            </w:pPr>
            <w:r>
              <w:rPr>
                <w:rFonts w:ascii="Calibri" w:eastAsia="Calibri" w:hAnsi="Calibri" w:cs="Calibri"/>
                <w:sz w:val="24"/>
                <w:szCs w:val="24"/>
              </w:rPr>
              <w:t>Phone number</w:t>
            </w:r>
          </w:p>
          <w:p w:rsidR="00EC17B0" w:rsidRDefault="00EC17B0"/>
        </w:tc>
        <w:tc>
          <w:tcPr>
            <w:tcW w:w="5538" w:type="dxa"/>
          </w:tcPr>
          <w:p w:rsidR="00EC17B0" w:rsidRDefault="00EC17B0"/>
        </w:tc>
      </w:tr>
      <w:tr w:rsidR="00EC17B0">
        <w:tc>
          <w:tcPr>
            <w:tcW w:w="4676" w:type="dxa"/>
            <w:shd w:val="clear" w:color="auto" w:fill="C2D69B"/>
          </w:tcPr>
          <w:p w:rsidR="00EC17B0" w:rsidRDefault="00246126">
            <w:pPr>
              <w:rPr>
                <w:rFonts w:ascii="Calibri" w:eastAsia="Calibri" w:hAnsi="Calibri" w:cs="Calibri"/>
                <w:sz w:val="24"/>
                <w:szCs w:val="24"/>
              </w:rPr>
            </w:pPr>
            <w:r>
              <w:rPr>
                <w:rFonts w:ascii="Calibri" w:eastAsia="Calibri" w:hAnsi="Calibri" w:cs="Calibri"/>
                <w:sz w:val="24"/>
                <w:szCs w:val="24"/>
              </w:rPr>
              <w:lastRenderedPageBreak/>
              <w:t>Role (administrator, teacher, curriculum coordinator, teacher leader, etc.)</w:t>
            </w:r>
          </w:p>
        </w:tc>
        <w:tc>
          <w:tcPr>
            <w:tcW w:w="5538" w:type="dxa"/>
          </w:tcPr>
          <w:p w:rsidR="00EC17B0" w:rsidRDefault="00EC17B0"/>
        </w:tc>
      </w:tr>
      <w:tr w:rsidR="00EC17B0">
        <w:tc>
          <w:tcPr>
            <w:tcW w:w="4676" w:type="dxa"/>
            <w:shd w:val="clear" w:color="auto" w:fill="C2D69B"/>
          </w:tcPr>
          <w:p w:rsidR="00EC17B0" w:rsidRDefault="00246126">
            <w:r>
              <w:rPr>
                <w:rFonts w:ascii="Calibri" w:eastAsia="Calibri" w:hAnsi="Calibri" w:cs="Calibri"/>
                <w:sz w:val="24"/>
                <w:szCs w:val="24"/>
              </w:rPr>
              <w:t xml:space="preserve">Content area teacher will focus on during the training </w:t>
            </w:r>
            <w:r>
              <w:rPr>
                <w:rFonts w:ascii="Calibri" w:eastAsia="Calibri" w:hAnsi="Calibri" w:cs="Calibri"/>
                <w:sz w:val="24"/>
                <w:szCs w:val="24"/>
              </w:rPr>
              <w:t>(ELA/Literacy or Math - Everyone including administrators must choose one or the other)</w:t>
            </w:r>
          </w:p>
        </w:tc>
        <w:tc>
          <w:tcPr>
            <w:tcW w:w="5538" w:type="dxa"/>
          </w:tcPr>
          <w:p w:rsidR="00EC17B0" w:rsidRDefault="00EC17B0"/>
        </w:tc>
      </w:tr>
      <w:tr w:rsidR="00EC17B0">
        <w:trPr>
          <w:trHeight w:val="3240"/>
        </w:trPr>
        <w:tc>
          <w:tcPr>
            <w:tcW w:w="4676" w:type="dxa"/>
            <w:shd w:val="clear" w:color="auto" w:fill="C2D69B"/>
          </w:tcPr>
          <w:p w:rsidR="00EC17B0" w:rsidRDefault="00246126">
            <w:pPr>
              <w:rPr>
                <w:rFonts w:ascii="Calibri" w:eastAsia="Calibri" w:hAnsi="Calibri" w:cs="Calibri"/>
                <w:sz w:val="24"/>
                <w:szCs w:val="24"/>
              </w:rPr>
            </w:pPr>
            <w:r>
              <w:rPr>
                <w:rFonts w:ascii="Calibri" w:eastAsia="Calibri" w:hAnsi="Calibri" w:cs="Calibri"/>
                <w:sz w:val="24"/>
                <w:szCs w:val="24"/>
              </w:rPr>
              <w:t xml:space="preserve">How teacher completed the CCRS Foundations training. Please check one. Participants must complete the CCRS Foundations content area training that matches the content </w:t>
            </w:r>
            <w:r>
              <w:rPr>
                <w:rFonts w:ascii="Calibri" w:eastAsia="Calibri" w:hAnsi="Calibri" w:cs="Calibri"/>
                <w:sz w:val="24"/>
                <w:szCs w:val="24"/>
              </w:rPr>
              <w:t>area teacher will focus on during the Cohort prior to the beginning of Cohort activities.</w:t>
            </w:r>
          </w:p>
        </w:tc>
        <w:tc>
          <w:tcPr>
            <w:tcW w:w="5538" w:type="dxa"/>
          </w:tcPr>
          <w:p w:rsidR="00EC17B0" w:rsidRDefault="00246126">
            <w:pPr>
              <w:numPr>
                <w:ilvl w:val="0"/>
                <w:numId w:val="5"/>
              </w:numPr>
              <w:ind w:left="450"/>
            </w:pPr>
            <w:r>
              <w:t xml:space="preserve">Summer Institute pre-conference: </w:t>
            </w:r>
          </w:p>
          <w:p w:rsidR="00EC17B0" w:rsidRDefault="00246126">
            <w:pPr>
              <w:ind w:left="720"/>
            </w:pPr>
            <w:r>
              <w:t>ELA Foundations 2016, 2017, 2018, 2019</w:t>
            </w:r>
          </w:p>
          <w:p w:rsidR="00EC17B0" w:rsidRDefault="00246126">
            <w:pPr>
              <w:numPr>
                <w:ilvl w:val="0"/>
                <w:numId w:val="5"/>
              </w:numPr>
              <w:ind w:left="450"/>
            </w:pPr>
            <w:r>
              <w:t xml:space="preserve">Summer Institute pre-conference: </w:t>
            </w:r>
          </w:p>
          <w:p w:rsidR="00EC17B0" w:rsidRDefault="00246126">
            <w:pPr>
              <w:ind w:left="720"/>
            </w:pPr>
            <w:r>
              <w:t>Math Foundations 2016, 2017, 2018, 2019</w:t>
            </w:r>
          </w:p>
          <w:p w:rsidR="00EC17B0" w:rsidRDefault="00246126">
            <w:pPr>
              <w:numPr>
                <w:ilvl w:val="0"/>
                <w:numId w:val="5"/>
              </w:numPr>
              <w:ind w:left="450"/>
            </w:pPr>
            <w:r>
              <w:t xml:space="preserve">Language &amp; Literacy Institute: </w:t>
            </w:r>
          </w:p>
          <w:p w:rsidR="00EC17B0" w:rsidRDefault="00246126">
            <w:r>
              <w:t xml:space="preserve">            ELA Foundations 2017, 2018, 2019, 2020</w:t>
            </w:r>
          </w:p>
          <w:p w:rsidR="00EC17B0" w:rsidRDefault="00246126">
            <w:pPr>
              <w:numPr>
                <w:ilvl w:val="0"/>
                <w:numId w:val="5"/>
              </w:numPr>
              <w:ind w:left="450"/>
            </w:pPr>
            <w:r>
              <w:t>Math Institute 2017: Math Foundations</w:t>
            </w:r>
          </w:p>
          <w:p w:rsidR="00EC17B0" w:rsidRDefault="00246126">
            <w:pPr>
              <w:numPr>
                <w:ilvl w:val="0"/>
                <w:numId w:val="5"/>
              </w:numPr>
              <w:ind w:left="450"/>
            </w:pPr>
            <w:r>
              <w:t xml:space="preserve">CCRS Foundations online course: </w:t>
            </w:r>
          </w:p>
          <w:p w:rsidR="00EC17B0" w:rsidRDefault="00246126">
            <w:pPr>
              <w:ind w:left="720"/>
            </w:pPr>
            <w:r>
              <w:t>ELA Foundations</w:t>
            </w:r>
          </w:p>
          <w:p w:rsidR="00EC17B0" w:rsidRDefault="00246126">
            <w:pPr>
              <w:numPr>
                <w:ilvl w:val="0"/>
                <w:numId w:val="5"/>
              </w:numPr>
              <w:ind w:left="450"/>
            </w:pPr>
            <w:r>
              <w:t xml:space="preserve">CCRS Foundations online course: </w:t>
            </w:r>
          </w:p>
          <w:p w:rsidR="00EC17B0" w:rsidRDefault="00246126">
            <w:pPr>
              <w:ind w:left="720"/>
            </w:pPr>
            <w:r>
              <w:t>Math Foundations</w:t>
            </w:r>
          </w:p>
          <w:p w:rsidR="00EC17B0" w:rsidRDefault="00EC17B0"/>
        </w:tc>
      </w:tr>
      <w:tr w:rsidR="00EC17B0">
        <w:tc>
          <w:tcPr>
            <w:tcW w:w="4676" w:type="dxa"/>
            <w:shd w:val="clear" w:color="auto" w:fill="C2D69B"/>
          </w:tcPr>
          <w:p w:rsidR="00EC17B0" w:rsidRDefault="00246126">
            <w:bookmarkStart w:id="1" w:name="_gjdgxs" w:colFirst="0" w:colLast="0"/>
            <w:bookmarkEnd w:id="1"/>
            <w:r>
              <w:rPr>
                <w:rFonts w:ascii="Calibri" w:eastAsia="Calibri" w:hAnsi="Calibri" w:cs="Calibri"/>
                <w:sz w:val="24"/>
                <w:szCs w:val="24"/>
              </w:rPr>
              <w:t>Which NRS levels teacher will be t</w:t>
            </w:r>
            <w:r>
              <w:rPr>
                <w:rFonts w:ascii="Calibri" w:eastAsia="Calibri" w:hAnsi="Calibri" w:cs="Calibri"/>
                <w:sz w:val="24"/>
                <w:szCs w:val="24"/>
              </w:rPr>
              <w:t>eaching in 2022-2023 (instructors only)</w:t>
            </w:r>
          </w:p>
        </w:tc>
        <w:tc>
          <w:tcPr>
            <w:tcW w:w="5538" w:type="dxa"/>
          </w:tcPr>
          <w:p w:rsidR="00EC17B0" w:rsidRDefault="00EC17B0"/>
        </w:tc>
      </w:tr>
    </w:tbl>
    <w:p w:rsidR="00EC17B0" w:rsidRDefault="00EC17B0"/>
    <w:p w:rsidR="00EC17B0" w:rsidRDefault="00246126">
      <w:pPr>
        <w:rPr>
          <w:rFonts w:ascii="Calibri" w:eastAsia="Calibri" w:hAnsi="Calibri" w:cs="Calibri"/>
          <w:sz w:val="24"/>
          <w:szCs w:val="24"/>
        </w:rPr>
      </w:pPr>
      <w:r>
        <w:rPr>
          <w:rFonts w:ascii="Calibri" w:eastAsia="Calibri" w:hAnsi="Calibri" w:cs="Calibri"/>
          <w:sz w:val="24"/>
          <w:szCs w:val="24"/>
        </w:rPr>
        <w:t xml:space="preserve">There may be an opportunity to add people to your team depending on the total number of applicants for the training.  If there are additional spaces available, you will be notified by the end of June.  </w:t>
      </w:r>
    </w:p>
    <w:tbl>
      <w:tblPr>
        <w:tblStyle w:val="a4"/>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08"/>
        <w:gridCol w:w="4117"/>
      </w:tblGrid>
      <w:tr w:rsidR="00EC17B0">
        <w:tc>
          <w:tcPr>
            <w:tcW w:w="6408" w:type="dxa"/>
            <w:shd w:val="clear" w:color="auto" w:fill="C2D69B"/>
          </w:tcPr>
          <w:p w:rsidR="00EC17B0" w:rsidRDefault="00246126">
            <w:pPr>
              <w:rPr>
                <w:rFonts w:ascii="Calibri" w:eastAsia="Calibri" w:hAnsi="Calibri" w:cs="Calibri"/>
                <w:sz w:val="24"/>
                <w:szCs w:val="24"/>
              </w:rPr>
            </w:pPr>
            <w:r>
              <w:rPr>
                <w:rFonts w:ascii="Calibri" w:eastAsia="Calibri" w:hAnsi="Calibri" w:cs="Calibri"/>
                <w:sz w:val="24"/>
                <w:szCs w:val="24"/>
              </w:rPr>
              <w:t>If there is the opportunity to add additional team members, would you be interested in doing so?</w:t>
            </w:r>
          </w:p>
        </w:tc>
        <w:tc>
          <w:tcPr>
            <w:tcW w:w="4117" w:type="dxa"/>
          </w:tcPr>
          <w:p w:rsidR="00EC17B0" w:rsidRDefault="00EC17B0"/>
        </w:tc>
      </w:tr>
      <w:tr w:rsidR="00EC17B0">
        <w:tc>
          <w:tcPr>
            <w:tcW w:w="6408" w:type="dxa"/>
            <w:shd w:val="clear" w:color="auto" w:fill="C2D69B"/>
          </w:tcPr>
          <w:p w:rsidR="00EC17B0" w:rsidRDefault="00246126">
            <w:pPr>
              <w:rPr>
                <w:rFonts w:ascii="Calibri" w:eastAsia="Calibri" w:hAnsi="Calibri" w:cs="Calibri"/>
                <w:sz w:val="24"/>
                <w:szCs w:val="24"/>
              </w:rPr>
            </w:pPr>
            <w:r>
              <w:rPr>
                <w:rFonts w:ascii="Calibri" w:eastAsia="Calibri" w:hAnsi="Calibri" w:cs="Calibri"/>
                <w:sz w:val="24"/>
                <w:szCs w:val="24"/>
              </w:rPr>
              <w:t>If yes, how many and for which content area(s)?</w:t>
            </w:r>
          </w:p>
          <w:p w:rsidR="00EC17B0" w:rsidRDefault="00EC17B0">
            <w:pPr>
              <w:rPr>
                <w:rFonts w:ascii="Calibri" w:eastAsia="Calibri" w:hAnsi="Calibri" w:cs="Calibri"/>
                <w:sz w:val="24"/>
                <w:szCs w:val="24"/>
              </w:rPr>
            </w:pPr>
          </w:p>
        </w:tc>
        <w:tc>
          <w:tcPr>
            <w:tcW w:w="4117" w:type="dxa"/>
          </w:tcPr>
          <w:p w:rsidR="00EC17B0" w:rsidRDefault="00EC17B0"/>
        </w:tc>
      </w:tr>
    </w:tbl>
    <w:p w:rsidR="00EC17B0" w:rsidRDefault="00EC17B0"/>
    <w:p w:rsidR="00EC17B0" w:rsidRDefault="00246126">
      <w:r>
        <w:rPr>
          <w:rFonts w:ascii="Calibri" w:eastAsia="Calibri" w:hAnsi="Calibri" w:cs="Calibri"/>
          <w:b/>
          <w:sz w:val="24"/>
          <w:szCs w:val="24"/>
        </w:rPr>
        <w:t>Supports</w:t>
      </w:r>
    </w:p>
    <w:tbl>
      <w:tblPr>
        <w:tblStyle w:val="a5"/>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14"/>
      </w:tblGrid>
      <w:tr w:rsidR="00EC17B0">
        <w:tc>
          <w:tcPr>
            <w:tcW w:w="10214" w:type="dxa"/>
            <w:shd w:val="clear" w:color="auto" w:fill="C2D69B"/>
          </w:tcPr>
          <w:p w:rsidR="00EC17B0" w:rsidRDefault="00246126">
            <w:r>
              <w:rPr>
                <w:rFonts w:ascii="Calibri" w:eastAsia="Calibri" w:hAnsi="Calibri" w:cs="Calibri"/>
                <w:sz w:val="24"/>
                <w:szCs w:val="24"/>
              </w:rPr>
              <w:t>Cohort participants will need paid planning time, assignment completion time, and team meeting time. If currently in place, what does this look like in your program? If not in place, what supports do you intend to put in place to facilitate these activitie</w:t>
            </w:r>
            <w:r>
              <w:rPr>
                <w:rFonts w:ascii="Calibri" w:eastAsia="Calibri" w:hAnsi="Calibri" w:cs="Calibri"/>
                <w:sz w:val="24"/>
                <w:szCs w:val="24"/>
              </w:rPr>
              <w:t>s?</w:t>
            </w:r>
          </w:p>
        </w:tc>
      </w:tr>
      <w:tr w:rsidR="00EC17B0">
        <w:tc>
          <w:tcPr>
            <w:tcW w:w="10214" w:type="dxa"/>
          </w:tcPr>
          <w:p w:rsidR="00EC17B0" w:rsidRDefault="00EC17B0"/>
          <w:p w:rsidR="00EC17B0" w:rsidRDefault="00EC17B0"/>
          <w:p w:rsidR="00EC17B0" w:rsidRDefault="00EC17B0"/>
        </w:tc>
      </w:tr>
    </w:tbl>
    <w:p w:rsidR="00EC17B0" w:rsidRDefault="00EC17B0"/>
    <w:p w:rsidR="00EC17B0" w:rsidRDefault="00246126">
      <w:r>
        <w:rPr>
          <w:rFonts w:ascii="Calibri" w:eastAsia="Calibri" w:hAnsi="Calibri" w:cs="Calibri"/>
          <w:color w:val="0070C0"/>
          <w:sz w:val="24"/>
          <w:szCs w:val="24"/>
        </w:rPr>
        <w:t xml:space="preserve"> </w:t>
      </w:r>
    </w:p>
    <w:p w:rsidR="00EC17B0" w:rsidRDefault="00246126">
      <w:pPr>
        <w:jc w:val="center"/>
        <w:rPr>
          <w:rFonts w:ascii="Calibri" w:eastAsia="Calibri" w:hAnsi="Calibri" w:cs="Calibri"/>
          <w:b/>
          <w:sz w:val="24"/>
          <w:szCs w:val="24"/>
        </w:rPr>
      </w:pPr>
      <w:r>
        <w:rPr>
          <w:rFonts w:ascii="Calibri" w:eastAsia="Calibri" w:hAnsi="Calibri" w:cs="Calibri"/>
          <w:b/>
          <w:sz w:val="24"/>
          <w:szCs w:val="24"/>
        </w:rPr>
        <w:t xml:space="preserve">Please email your program application to Kristine Kelly at </w:t>
      </w:r>
      <w:hyperlink r:id="rId14">
        <w:r>
          <w:rPr>
            <w:rFonts w:ascii="Calibri" w:eastAsia="Calibri" w:hAnsi="Calibri" w:cs="Calibri"/>
            <w:b/>
            <w:color w:val="1155CC"/>
            <w:sz w:val="24"/>
            <w:szCs w:val="24"/>
            <w:u w:val="single"/>
          </w:rPr>
          <w:t>kkelly01@hamline.edu</w:t>
        </w:r>
      </w:hyperlink>
      <w:r>
        <w:rPr>
          <w:rFonts w:ascii="Calibri" w:eastAsia="Calibri" w:hAnsi="Calibri" w:cs="Calibri"/>
          <w:b/>
          <w:color w:val="1155CC"/>
          <w:sz w:val="24"/>
          <w:szCs w:val="24"/>
        </w:rPr>
        <w:t>.</w:t>
      </w:r>
    </w:p>
    <w:p w:rsidR="00EC17B0" w:rsidRDefault="00EC17B0">
      <w:pPr>
        <w:rPr>
          <w:rFonts w:ascii="Calibri" w:eastAsia="Calibri" w:hAnsi="Calibri" w:cs="Calibri"/>
          <w:sz w:val="24"/>
          <w:szCs w:val="24"/>
        </w:rPr>
      </w:pPr>
    </w:p>
    <w:p w:rsidR="00EC17B0" w:rsidRDefault="00246126">
      <w:pPr>
        <w:jc w:val="center"/>
        <w:rPr>
          <w:rFonts w:ascii="Calibri" w:eastAsia="Calibri" w:hAnsi="Calibri" w:cs="Calibri"/>
          <w:b/>
          <w:sz w:val="24"/>
          <w:szCs w:val="24"/>
        </w:rPr>
      </w:pPr>
      <w:r>
        <w:rPr>
          <w:rFonts w:ascii="Calibri" w:eastAsia="Calibri" w:hAnsi="Calibri" w:cs="Calibri"/>
          <w:b/>
          <w:sz w:val="24"/>
          <w:szCs w:val="24"/>
        </w:rPr>
        <w:t>THANK YOU for your time and interest!</w:t>
      </w:r>
    </w:p>
    <w:p w:rsidR="00EC17B0" w:rsidRDefault="00246126">
      <w:pPr>
        <w:rPr>
          <w:rFonts w:ascii="Calibri" w:eastAsia="Calibri" w:hAnsi="Calibri" w:cs="Calibri"/>
          <w:sz w:val="24"/>
          <w:szCs w:val="24"/>
        </w:rPr>
      </w:pPr>
      <w:r>
        <w:br w:type="page"/>
      </w:r>
    </w:p>
    <w:p w:rsidR="00EC17B0" w:rsidRDefault="00246126">
      <w:pPr>
        <w:jc w:val="center"/>
        <w:rPr>
          <w:rFonts w:ascii="Calibri" w:eastAsia="Calibri" w:hAnsi="Calibri" w:cs="Calibri"/>
          <w:b/>
          <w:sz w:val="24"/>
          <w:szCs w:val="24"/>
        </w:rPr>
      </w:pPr>
      <w:r>
        <w:rPr>
          <w:rFonts w:ascii="Calibri" w:eastAsia="Calibri" w:hAnsi="Calibri" w:cs="Calibri"/>
          <w:b/>
          <w:sz w:val="28"/>
          <w:szCs w:val="28"/>
        </w:rPr>
        <w:lastRenderedPageBreak/>
        <w:t>FY20 CCRS Implementation Cohort Training Participant Agreement</w:t>
      </w:r>
    </w:p>
    <w:tbl>
      <w:tblPr>
        <w:tblStyle w:val="a6"/>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5"/>
        <w:gridCol w:w="7695"/>
      </w:tblGrid>
      <w:tr w:rsidR="00EC17B0">
        <w:trPr>
          <w:trHeight w:val="580"/>
        </w:trPr>
        <w:tc>
          <w:tcPr>
            <w:tcW w:w="2475" w:type="dxa"/>
            <w:shd w:val="clear" w:color="auto" w:fill="C2D69B"/>
          </w:tcPr>
          <w:p w:rsidR="00EC17B0" w:rsidRDefault="00246126">
            <w:pPr>
              <w:rPr>
                <w:rFonts w:ascii="Calibri" w:eastAsia="Calibri" w:hAnsi="Calibri" w:cs="Calibri"/>
                <w:b/>
                <w:sz w:val="24"/>
                <w:szCs w:val="24"/>
              </w:rPr>
            </w:pPr>
            <w:r>
              <w:rPr>
                <w:rFonts w:ascii="Calibri" w:eastAsia="Calibri" w:hAnsi="Calibri" w:cs="Calibri"/>
                <w:b/>
                <w:sz w:val="24"/>
                <w:szCs w:val="24"/>
              </w:rPr>
              <w:t>Name:</w:t>
            </w:r>
          </w:p>
          <w:p w:rsidR="00EC17B0" w:rsidRDefault="00EC17B0">
            <w:pPr>
              <w:rPr>
                <w:rFonts w:ascii="Calibri" w:eastAsia="Calibri" w:hAnsi="Calibri" w:cs="Calibri"/>
                <w:b/>
                <w:sz w:val="24"/>
                <w:szCs w:val="24"/>
              </w:rPr>
            </w:pPr>
          </w:p>
        </w:tc>
        <w:tc>
          <w:tcPr>
            <w:tcW w:w="7695" w:type="dxa"/>
          </w:tcPr>
          <w:p w:rsidR="00EC17B0" w:rsidRDefault="00EC17B0">
            <w:pPr>
              <w:rPr>
                <w:rFonts w:ascii="Calibri" w:eastAsia="Calibri" w:hAnsi="Calibri" w:cs="Calibri"/>
                <w:b/>
                <w:sz w:val="24"/>
                <w:szCs w:val="24"/>
              </w:rPr>
            </w:pPr>
          </w:p>
        </w:tc>
      </w:tr>
      <w:tr w:rsidR="00EC17B0">
        <w:trPr>
          <w:trHeight w:val="560"/>
        </w:trPr>
        <w:tc>
          <w:tcPr>
            <w:tcW w:w="2475" w:type="dxa"/>
            <w:shd w:val="clear" w:color="auto" w:fill="C2D69B"/>
          </w:tcPr>
          <w:p w:rsidR="00EC17B0" w:rsidRDefault="00246126">
            <w:pPr>
              <w:rPr>
                <w:rFonts w:ascii="Calibri" w:eastAsia="Calibri" w:hAnsi="Calibri" w:cs="Calibri"/>
                <w:b/>
                <w:sz w:val="24"/>
                <w:szCs w:val="24"/>
              </w:rPr>
            </w:pPr>
            <w:r>
              <w:rPr>
                <w:rFonts w:ascii="Calibri" w:eastAsia="Calibri" w:hAnsi="Calibri" w:cs="Calibri"/>
                <w:b/>
                <w:sz w:val="24"/>
                <w:szCs w:val="24"/>
              </w:rPr>
              <w:t>Preferred email address:</w:t>
            </w:r>
          </w:p>
        </w:tc>
        <w:tc>
          <w:tcPr>
            <w:tcW w:w="7695" w:type="dxa"/>
          </w:tcPr>
          <w:p w:rsidR="00EC17B0" w:rsidRDefault="00EC17B0">
            <w:pPr>
              <w:rPr>
                <w:rFonts w:ascii="Calibri" w:eastAsia="Calibri" w:hAnsi="Calibri" w:cs="Calibri"/>
                <w:b/>
                <w:sz w:val="24"/>
                <w:szCs w:val="24"/>
              </w:rPr>
            </w:pPr>
          </w:p>
        </w:tc>
      </w:tr>
      <w:tr w:rsidR="00EC17B0">
        <w:trPr>
          <w:trHeight w:val="580"/>
        </w:trPr>
        <w:tc>
          <w:tcPr>
            <w:tcW w:w="2475" w:type="dxa"/>
            <w:shd w:val="clear" w:color="auto" w:fill="C2D69B"/>
          </w:tcPr>
          <w:p w:rsidR="00EC17B0" w:rsidRDefault="00246126">
            <w:pPr>
              <w:rPr>
                <w:rFonts w:ascii="Calibri" w:eastAsia="Calibri" w:hAnsi="Calibri" w:cs="Calibri"/>
                <w:b/>
                <w:sz w:val="24"/>
                <w:szCs w:val="24"/>
              </w:rPr>
            </w:pPr>
            <w:r>
              <w:rPr>
                <w:rFonts w:ascii="Calibri" w:eastAsia="Calibri" w:hAnsi="Calibri" w:cs="Calibri"/>
                <w:b/>
                <w:sz w:val="24"/>
                <w:szCs w:val="24"/>
              </w:rPr>
              <w:t>Program:</w:t>
            </w:r>
          </w:p>
          <w:p w:rsidR="00EC17B0" w:rsidRDefault="00EC17B0">
            <w:pPr>
              <w:rPr>
                <w:rFonts w:ascii="Calibri" w:eastAsia="Calibri" w:hAnsi="Calibri" w:cs="Calibri"/>
                <w:b/>
                <w:sz w:val="24"/>
                <w:szCs w:val="24"/>
              </w:rPr>
            </w:pPr>
          </w:p>
        </w:tc>
        <w:tc>
          <w:tcPr>
            <w:tcW w:w="7695" w:type="dxa"/>
          </w:tcPr>
          <w:p w:rsidR="00EC17B0" w:rsidRDefault="00EC17B0">
            <w:pPr>
              <w:rPr>
                <w:rFonts w:ascii="Calibri" w:eastAsia="Calibri" w:hAnsi="Calibri" w:cs="Calibri"/>
                <w:b/>
                <w:sz w:val="24"/>
                <w:szCs w:val="24"/>
              </w:rPr>
            </w:pPr>
          </w:p>
        </w:tc>
      </w:tr>
      <w:tr w:rsidR="00EC17B0">
        <w:trPr>
          <w:trHeight w:val="580"/>
        </w:trPr>
        <w:tc>
          <w:tcPr>
            <w:tcW w:w="2475" w:type="dxa"/>
            <w:shd w:val="clear" w:color="auto" w:fill="C2D69B"/>
          </w:tcPr>
          <w:p w:rsidR="00EC17B0" w:rsidRDefault="00246126">
            <w:r>
              <w:rPr>
                <w:rFonts w:ascii="Calibri" w:eastAsia="Calibri" w:hAnsi="Calibri" w:cs="Calibri"/>
                <w:b/>
                <w:sz w:val="24"/>
                <w:szCs w:val="24"/>
              </w:rPr>
              <w:t>Preferred phone number (REQUIRED):</w:t>
            </w:r>
          </w:p>
        </w:tc>
        <w:tc>
          <w:tcPr>
            <w:tcW w:w="7695" w:type="dxa"/>
          </w:tcPr>
          <w:p w:rsidR="00EC17B0" w:rsidRDefault="00EC17B0">
            <w:pPr>
              <w:rPr>
                <w:rFonts w:ascii="Calibri" w:eastAsia="Calibri" w:hAnsi="Calibri" w:cs="Calibri"/>
                <w:b/>
                <w:sz w:val="24"/>
                <w:szCs w:val="24"/>
              </w:rPr>
            </w:pPr>
          </w:p>
        </w:tc>
      </w:tr>
    </w:tbl>
    <w:p w:rsidR="00EC17B0" w:rsidRDefault="00246126">
      <w:pPr>
        <w:spacing w:line="240" w:lineRule="auto"/>
        <w:jc w:val="center"/>
      </w:pPr>
      <w:r>
        <w:rPr>
          <w:rFonts w:ascii="Calibri" w:eastAsia="Calibri" w:hAnsi="Calibri" w:cs="Calibri"/>
          <w:b/>
          <w:sz w:val="24"/>
          <w:szCs w:val="24"/>
        </w:rPr>
        <w:t xml:space="preserve"> </w:t>
      </w:r>
    </w:p>
    <w:p w:rsidR="00EC17B0" w:rsidRDefault="00246126">
      <w:pPr>
        <w:spacing w:line="240" w:lineRule="auto"/>
      </w:pPr>
      <w:r>
        <w:rPr>
          <w:rFonts w:ascii="Calibri" w:eastAsia="Calibri" w:hAnsi="Calibri" w:cs="Calibri"/>
          <w:b/>
          <w:sz w:val="24"/>
          <w:szCs w:val="24"/>
        </w:rPr>
        <w:t>Directions:</w:t>
      </w:r>
      <w:r>
        <w:rPr>
          <w:rFonts w:ascii="Calibri" w:eastAsia="Calibri" w:hAnsi="Calibri" w:cs="Calibri"/>
          <w:sz w:val="24"/>
          <w:szCs w:val="24"/>
        </w:rPr>
        <w:t xml:space="preserve"> </w:t>
      </w:r>
      <w:r>
        <w:rPr>
          <w:rFonts w:ascii="Calibri" w:eastAsia="Calibri" w:hAnsi="Calibri" w:cs="Calibri"/>
          <w:i/>
          <w:sz w:val="24"/>
          <w:szCs w:val="24"/>
          <w:u w:val="single"/>
        </w:rPr>
        <w:t>PLEASE COPY THIS PAGE FOR EACH TEAM MEMBER TO FILL OUT</w:t>
      </w:r>
      <w:r>
        <w:rPr>
          <w:rFonts w:ascii="Calibri" w:eastAsia="Calibri" w:hAnsi="Calibri" w:cs="Calibri"/>
          <w:sz w:val="24"/>
          <w:szCs w:val="24"/>
        </w:rPr>
        <w:t xml:space="preserve">.  </w:t>
      </w:r>
      <w:r>
        <w:rPr>
          <w:rFonts w:ascii="Calibri" w:eastAsia="Calibri" w:hAnsi="Calibri" w:cs="Calibri"/>
          <w:b/>
          <w:sz w:val="24"/>
          <w:szCs w:val="24"/>
        </w:rPr>
        <w:t>Each person should read and check off (with an X)</w:t>
      </w:r>
      <w:r>
        <w:rPr>
          <w:rFonts w:ascii="Calibri" w:eastAsia="Calibri" w:hAnsi="Calibri" w:cs="Calibri"/>
          <w:sz w:val="24"/>
          <w:szCs w:val="24"/>
        </w:rPr>
        <w:t xml:space="preserve"> all CCRS Implementation Cohort participant requirements below, then PRINT the agreement, sign and date at the bottom.  Please scan the agreements and email to Kristine Kelly at </w:t>
      </w:r>
      <w:hyperlink r:id="rId15">
        <w:r>
          <w:rPr>
            <w:rFonts w:ascii="Calibri" w:eastAsia="Calibri" w:hAnsi="Calibri" w:cs="Calibri"/>
            <w:color w:val="1155CC"/>
            <w:sz w:val="24"/>
            <w:szCs w:val="24"/>
            <w:u w:val="single"/>
          </w:rPr>
          <w:t>kkelly01@hamline.edu</w:t>
        </w:r>
      </w:hyperlink>
      <w:r>
        <w:rPr>
          <w:rFonts w:ascii="Calibri" w:eastAsia="Calibri" w:hAnsi="Calibri" w:cs="Calibri"/>
          <w:sz w:val="24"/>
          <w:szCs w:val="24"/>
        </w:rPr>
        <w:t xml:space="preserve"> along with</w:t>
      </w:r>
      <w:r>
        <w:rPr>
          <w:rFonts w:ascii="Calibri" w:eastAsia="Calibri" w:hAnsi="Calibri" w:cs="Calibri"/>
          <w:sz w:val="24"/>
          <w:szCs w:val="24"/>
        </w:rPr>
        <w:t xml:space="preserve"> your program application.  Thank you for your time and commitment!</w:t>
      </w:r>
    </w:p>
    <w:p w:rsidR="00EC17B0" w:rsidRDefault="00246126">
      <w:pPr>
        <w:spacing w:line="240" w:lineRule="auto"/>
        <w:rPr>
          <w:sz w:val="16"/>
          <w:szCs w:val="16"/>
        </w:rPr>
      </w:pPr>
      <w:r>
        <w:rPr>
          <w:rFonts w:ascii="Calibri" w:eastAsia="Calibri" w:hAnsi="Calibri" w:cs="Calibri"/>
          <w:sz w:val="24"/>
          <w:szCs w:val="24"/>
        </w:rPr>
        <w:t xml:space="preserve"> </w:t>
      </w:r>
    </w:p>
    <w:p w:rsidR="00EC17B0" w:rsidRDefault="00246126">
      <w:pPr>
        <w:spacing w:line="240" w:lineRule="auto"/>
        <w:jc w:val="center"/>
        <w:rPr>
          <w:sz w:val="23"/>
          <w:szCs w:val="23"/>
        </w:rPr>
      </w:pPr>
      <w:r>
        <w:rPr>
          <w:rFonts w:ascii="Calibri" w:eastAsia="Calibri" w:hAnsi="Calibri" w:cs="Calibri"/>
          <w:b/>
          <w:sz w:val="23"/>
          <w:szCs w:val="23"/>
        </w:rPr>
        <w:t>I agree to fulfill the following responsibilities beginning in September 2022 and continuing through May 2023. Failure to uphold this agreement may result in my discontinuance in the CCR</w:t>
      </w:r>
      <w:r>
        <w:rPr>
          <w:rFonts w:ascii="Calibri" w:eastAsia="Calibri" w:hAnsi="Calibri" w:cs="Calibri"/>
          <w:b/>
          <w:sz w:val="23"/>
          <w:szCs w:val="23"/>
        </w:rPr>
        <w:t>S Implementation Cohort Training and prevent my program from receiving a stipend for my participation.</w:t>
      </w:r>
    </w:p>
    <w:p w:rsidR="00EC17B0" w:rsidRDefault="00246126">
      <w:pPr>
        <w:spacing w:line="240" w:lineRule="auto"/>
        <w:rPr>
          <w:sz w:val="16"/>
          <w:szCs w:val="16"/>
        </w:rPr>
      </w:pPr>
      <w:r>
        <w:rPr>
          <w:rFonts w:ascii="Calibri" w:eastAsia="Calibri" w:hAnsi="Calibri" w:cs="Calibri"/>
          <w:sz w:val="24"/>
          <w:szCs w:val="24"/>
        </w:rPr>
        <w:t xml:space="preserve"> </w:t>
      </w:r>
    </w:p>
    <w:p w:rsidR="00EC17B0" w:rsidRDefault="00246126">
      <w:r>
        <w:rPr>
          <w:rFonts w:ascii="Calibri" w:eastAsia="Calibri" w:hAnsi="Calibri" w:cs="Calibri"/>
          <w:sz w:val="24"/>
          <w:szCs w:val="24"/>
          <w:u w:val="single"/>
        </w:rPr>
        <w:t xml:space="preserve">       </w:t>
      </w:r>
      <w:r>
        <w:rPr>
          <w:rFonts w:ascii="Calibri" w:eastAsia="Calibri" w:hAnsi="Calibri" w:cs="Calibri"/>
          <w:sz w:val="24"/>
          <w:szCs w:val="24"/>
        </w:rPr>
        <w:t xml:space="preserve"> Participate in kick-off webinar on September 27, 2022 from 2:00-3:30pm.</w:t>
      </w:r>
    </w:p>
    <w:p w:rsidR="00EC17B0" w:rsidRDefault="00246126">
      <w:r>
        <w:rPr>
          <w:rFonts w:ascii="Calibri" w:eastAsia="Calibri" w:hAnsi="Calibri" w:cs="Calibri"/>
          <w:sz w:val="24"/>
          <w:szCs w:val="24"/>
          <w:u w:val="single"/>
        </w:rPr>
        <w:t xml:space="preserve">       </w:t>
      </w:r>
      <w:r>
        <w:rPr>
          <w:rFonts w:ascii="Calibri" w:eastAsia="Calibri" w:hAnsi="Calibri" w:cs="Calibri"/>
          <w:sz w:val="24"/>
          <w:szCs w:val="24"/>
        </w:rPr>
        <w:t xml:space="preserve"> Attend and participate in CCRS Institute I on October 27-28, 20</w:t>
      </w:r>
      <w:r>
        <w:rPr>
          <w:rFonts w:ascii="Calibri" w:eastAsia="Calibri" w:hAnsi="Calibri" w:cs="Calibri"/>
          <w:sz w:val="24"/>
          <w:szCs w:val="24"/>
        </w:rPr>
        <w:t>22 in Burnsville.</w:t>
      </w:r>
    </w:p>
    <w:p w:rsidR="00EC17B0" w:rsidRDefault="00246126">
      <w:pPr>
        <w:rPr>
          <w:rFonts w:ascii="Calibri" w:eastAsia="Calibri" w:hAnsi="Calibri" w:cs="Calibri"/>
          <w:sz w:val="24"/>
          <w:szCs w:val="24"/>
        </w:rPr>
      </w:pPr>
      <w:r>
        <w:rPr>
          <w:rFonts w:ascii="Calibri" w:eastAsia="Calibri" w:hAnsi="Calibri" w:cs="Calibri"/>
          <w:sz w:val="24"/>
          <w:szCs w:val="24"/>
          <w:u w:val="single"/>
        </w:rPr>
        <w:t xml:space="preserve">       </w:t>
      </w:r>
      <w:r>
        <w:rPr>
          <w:rFonts w:ascii="Calibri" w:eastAsia="Calibri" w:hAnsi="Calibri" w:cs="Calibri"/>
          <w:sz w:val="24"/>
          <w:szCs w:val="24"/>
        </w:rPr>
        <w:t xml:space="preserve"> Participate in December webinar(s):</w:t>
      </w:r>
    </w:p>
    <w:p w:rsidR="00EC17B0" w:rsidRDefault="00246126">
      <w:pPr>
        <w:numPr>
          <w:ilvl w:val="0"/>
          <w:numId w:val="3"/>
        </w:numPr>
        <w:rPr>
          <w:rFonts w:ascii="Calibri" w:eastAsia="Calibri" w:hAnsi="Calibri" w:cs="Calibri"/>
          <w:sz w:val="24"/>
          <w:szCs w:val="24"/>
        </w:rPr>
      </w:pPr>
      <w:r>
        <w:rPr>
          <w:rFonts w:ascii="Calibri" w:eastAsia="Calibri" w:hAnsi="Calibri" w:cs="Calibri"/>
          <w:sz w:val="24"/>
          <w:szCs w:val="24"/>
        </w:rPr>
        <w:t>ELA content group: Monday, December 12, 2022 from 2:00-3:30.</w:t>
      </w:r>
    </w:p>
    <w:p w:rsidR="00EC17B0" w:rsidRDefault="00246126">
      <w:pPr>
        <w:numPr>
          <w:ilvl w:val="0"/>
          <w:numId w:val="3"/>
        </w:numPr>
        <w:rPr>
          <w:rFonts w:ascii="Calibri" w:eastAsia="Calibri" w:hAnsi="Calibri" w:cs="Calibri"/>
          <w:sz w:val="24"/>
          <w:szCs w:val="24"/>
        </w:rPr>
      </w:pPr>
      <w:r>
        <w:rPr>
          <w:rFonts w:ascii="Calibri" w:eastAsia="Calibri" w:hAnsi="Calibri" w:cs="Calibri"/>
          <w:sz w:val="24"/>
          <w:szCs w:val="24"/>
        </w:rPr>
        <w:t xml:space="preserve">Administrators: Tuesday, December 13, 2022 from 10:30-12:00.  </w:t>
      </w:r>
    </w:p>
    <w:p w:rsidR="00EC17B0" w:rsidRDefault="00246126">
      <w:pPr>
        <w:numPr>
          <w:ilvl w:val="0"/>
          <w:numId w:val="3"/>
        </w:numPr>
        <w:rPr>
          <w:rFonts w:ascii="Calibri" w:eastAsia="Calibri" w:hAnsi="Calibri" w:cs="Calibri"/>
          <w:sz w:val="24"/>
          <w:szCs w:val="24"/>
        </w:rPr>
      </w:pPr>
      <w:r>
        <w:rPr>
          <w:rFonts w:ascii="Calibri" w:eastAsia="Calibri" w:hAnsi="Calibri" w:cs="Calibri"/>
          <w:sz w:val="24"/>
          <w:szCs w:val="24"/>
        </w:rPr>
        <w:t>Math content group: Tuesday, December 15, 2022 from 3:00-4:30.</w:t>
      </w:r>
    </w:p>
    <w:p w:rsidR="00EC17B0" w:rsidRDefault="00246126">
      <w:r>
        <w:rPr>
          <w:rFonts w:ascii="Calibri" w:eastAsia="Calibri" w:hAnsi="Calibri" w:cs="Calibri"/>
          <w:sz w:val="24"/>
          <w:szCs w:val="24"/>
          <w:u w:val="single"/>
        </w:rPr>
        <w:t xml:space="preserve">       </w:t>
      </w:r>
      <w:r>
        <w:rPr>
          <w:rFonts w:ascii="Calibri" w:eastAsia="Calibri" w:hAnsi="Calibri" w:cs="Calibri"/>
          <w:sz w:val="24"/>
          <w:szCs w:val="24"/>
        </w:rPr>
        <w:t xml:space="preserve"> Attend and participate in CCRS Institute II on March 9-10, 2023, virtual meeting.</w:t>
      </w:r>
    </w:p>
    <w:p w:rsidR="00EC17B0" w:rsidRDefault="00246126">
      <w:pPr>
        <w:rPr>
          <w:rFonts w:ascii="Calibri" w:eastAsia="Calibri" w:hAnsi="Calibri" w:cs="Calibri"/>
          <w:sz w:val="24"/>
          <w:szCs w:val="24"/>
        </w:rPr>
      </w:pPr>
      <w:r>
        <w:rPr>
          <w:rFonts w:ascii="Calibri" w:eastAsia="Calibri" w:hAnsi="Calibri" w:cs="Calibri"/>
          <w:sz w:val="24"/>
          <w:szCs w:val="24"/>
          <w:u w:val="single"/>
        </w:rPr>
        <w:t xml:space="preserve">       </w:t>
      </w:r>
      <w:r>
        <w:rPr>
          <w:rFonts w:ascii="Calibri" w:eastAsia="Calibri" w:hAnsi="Calibri" w:cs="Calibri"/>
          <w:sz w:val="24"/>
          <w:szCs w:val="24"/>
        </w:rPr>
        <w:t xml:space="preserve"> Participate in April webinar(s):</w:t>
      </w:r>
    </w:p>
    <w:p w:rsidR="00EC17B0" w:rsidRDefault="00246126">
      <w:pPr>
        <w:numPr>
          <w:ilvl w:val="0"/>
          <w:numId w:val="3"/>
        </w:numPr>
        <w:rPr>
          <w:rFonts w:ascii="Calibri" w:eastAsia="Calibri" w:hAnsi="Calibri" w:cs="Calibri"/>
          <w:sz w:val="24"/>
          <w:szCs w:val="24"/>
        </w:rPr>
      </w:pPr>
      <w:r>
        <w:rPr>
          <w:rFonts w:ascii="Calibri" w:eastAsia="Calibri" w:hAnsi="Calibri" w:cs="Calibri"/>
          <w:sz w:val="24"/>
          <w:szCs w:val="24"/>
        </w:rPr>
        <w:t xml:space="preserve">ELA content group: Monday, April 24, 2023 from 2:00-3:30 </w:t>
      </w:r>
    </w:p>
    <w:p w:rsidR="00EC17B0" w:rsidRDefault="00246126">
      <w:pPr>
        <w:numPr>
          <w:ilvl w:val="0"/>
          <w:numId w:val="3"/>
        </w:numPr>
        <w:rPr>
          <w:rFonts w:ascii="Calibri" w:eastAsia="Calibri" w:hAnsi="Calibri" w:cs="Calibri"/>
          <w:sz w:val="24"/>
          <w:szCs w:val="24"/>
        </w:rPr>
      </w:pPr>
      <w:r>
        <w:rPr>
          <w:rFonts w:ascii="Calibri" w:eastAsia="Calibri" w:hAnsi="Calibri" w:cs="Calibri"/>
          <w:sz w:val="24"/>
          <w:szCs w:val="24"/>
        </w:rPr>
        <w:t>Administrators: Tuesday, April 25, 2023 from 10:30-12:00</w:t>
      </w:r>
    </w:p>
    <w:p w:rsidR="00EC17B0" w:rsidRDefault="00246126">
      <w:pPr>
        <w:numPr>
          <w:ilvl w:val="0"/>
          <w:numId w:val="3"/>
        </w:numPr>
        <w:rPr>
          <w:rFonts w:ascii="Calibri" w:eastAsia="Calibri" w:hAnsi="Calibri" w:cs="Calibri"/>
          <w:sz w:val="24"/>
          <w:szCs w:val="24"/>
        </w:rPr>
      </w:pPr>
      <w:r>
        <w:rPr>
          <w:rFonts w:ascii="Calibri" w:eastAsia="Calibri" w:hAnsi="Calibri" w:cs="Calibri"/>
          <w:sz w:val="24"/>
          <w:szCs w:val="24"/>
        </w:rPr>
        <w:t xml:space="preserve">Math content group: Tuesday, April 25, 2023 from 2:00-3:30 </w:t>
      </w:r>
    </w:p>
    <w:p w:rsidR="00EC17B0" w:rsidRDefault="00246126">
      <w:r>
        <w:rPr>
          <w:rFonts w:ascii="Calibri" w:eastAsia="Calibri" w:hAnsi="Calibri" w:cs="Calibri"/>
          <w:sz w:val="24"/>
          <w:szCs w:val="24"/>
          <w:u w:val="single"/>
        </w:rPr>
        <w:t xml:space="preserve">       </w:t>
      </w:r>
      <w:r>
        <w:rPr>
          <w:rFonts w:ascii="Calibri" w:eastAsia="Calibri" w:hAnsi="Calibri" w:cs="Calibri"/>
          <w:sz w:val="24"/>
          <w:szCs w:val="24"/>
        </w:rPr>
        <w:t xml:space="preserve"> Participate in program team meetings and complete implementation tasks.</w:t>
      </w:r>
    </w:p>
    <w:p w:rsidR="00EC17B0" w:rsidRDefault="00246126">
      <w:pPr>
        <w:rPr>
          <w:rFonts w:ascii="Calibri" w:eastAsia="Calibri" w:hAnsi="Calibri" w:cs="Calibri"/>
          <w:sz w:val="24"/>
          <w:szCs w:val="24"/>
        </w:rPr>
      </w:pPr>
      <w:r>
        <w:rPr>
          <w:rFonts w:ascii="Calibri" w:eastAsia="Calibri" w:hAnsi="Calibri" w:cs="Calibri"/>
          <w:sz w:val="24"/>
          <w:szCs w:val="24"/>
          <w:u w:val="single"/>
        </w:rPr>
        <w:t xml:space="preserve">       </w:t>
      </w:r>
      <w:r>
        <w:rPr>
          <w:rFonts w:ascii="Calibri" w:eastAsia="Calibri" w:hAnsi="Calibri" w:cs="Calibri"/>
          <w:sz w:val="24"/>
          <w:szCs w:val="24"/>
        </w:rPr>
        <w:t xml:space="preserve"> Electronically submit all assignments according to announced due dates.</w:t>
      </w:r>
    </w:p>
    <w:p w:rsidR="00EC17B0" w:rsidRDefault="00246126">
      <w:pPr>
        <w:rPr>
          <w:rFonts w:ascii="Calibri" w:eastAsia="Calibri" w:hAnsi="Calibri" w:cs="Calibri"/>
          <w:sz w:val="24"/>
          <w:szCs w:val="24"/>
        </w:rPr>
      </w:pPr>
      <w:r>
        <w:rPr>
          <w:rFonts w:ascii="Calibri" w:eastAsia="Calibri" w:hAnsi="Calibri" w:cs="Calibri"/>
          <w:sz w:val="24"/>
          <w:szCs w:val="24"/>
        </w:rPr>
        <w:t>___</w:t>
      </w:r>
      <w:r>
        <w:rPr>
          <w:rFonts w:ascii="Calibri" w:eastAsia="Calibri" w:hAnsi="Calibri" w:cs="Calibri"/>
          <w:i/>
          <w:sz w:val="24"/>
          <w:szCs w:val="24"/>
        </w:rPr>
        <w:t xml:space="preserve"> Instructors only:</w:t>
      </w:r>
      <w:r>
        <w:rPr>
          <w:rFonts w:ascii="Calibri" w:eastAsia="Calibri" w:hAnsi="Calibri" w:cs="Calibri"/>
          <w:sz w:val="24"/>
          <w:szCs w:val="24"/>
        </w:rPr>
        <w:t xml:space="preserve"> Collaborate with a partner on certain written assignments.  I have a partner who is joining the cohort this year </w:t>
      </w:r>
      <w:r>
        <w:rPr>
          <w:rFonts w:ascii="Calibri" w:eastAsia="Calibri" w:hAnsi="Calibri" w:cs="Calibri"/>
          <w:b/>
          <w:sz w:val="24"/>
          <w:szCs w:val="24"/>
        </w:rPr>
        <w:t>and</w:t>
      </w:r>
      <w:r>
        <w:rPr>
          <w:rFonts w:ascii="Calibri" w:eastAsia="Calibri" w:hAnsi="Calibri" w:cs="Calibri"/>
          <w:sz w:val="24"/>
          <w:szCs w:val="24"/>
        </w:rPr>
        <w:t xml:space="preserve"> who will be in the SAME content area (ELA or math) as me: </w:t>
      </w:r>
      <w:r>
        <w:rPr>
          <w:rFonts w:ascii="Calibri" w:eastAsia="Calibri" w:hAnsi="Calibri" w:cs="Calibri"/>
          <w:i/>
          <w:sz w:val="24"/>
          <w:szCs w:val="24"/>
        </w:rPr>
        <w:t>Name __</w:t>
      </w:r>
      <w:r>
        <w:rPr>
          <w:rFonts w:ascii="Calibri" w:eastAsia="Calibri" w:hAnsi="Calibri" w:cs="Calibri"/>
          <w:sz w:val="24"/>
          <w:szCs w:val="24"/>
        </w:rPr>
        <w:t xml:space="preserve">________________. </w:t>
      </w:r>
      <w:r>
        <w:rPr>
          <w:rFonts w:ascii="Calibri" w:eastAsia="Calibri" w:hAnsi="Calibri" w:cs="Calibri"/>
          <w:b/>
          <w:sz w:val="24"/>
          <w:szCs w:val="24"/>
        </w:rPr>
        <w:t>- OR -</w:t>
      </w:r>
      <w:r>
        <w:rPr>
          <w:rFonts w:ascii="Calibri" w:eastAsia="Calibri" w:hAnsi="Calibri" w:cs="Calibri"/>
          <w:sz w:val="24"/>
          <w:szCs w:val="24"/>
        </w:rPr>
        <w:t xml:space="preserve"> I understand that I will be assigned a partner a</w:t>
      </w:r>
      <w:r>
        <w:rPr>
          <w:rFonts w:ascii="Calibri" w:eastAsia="Calibri" w:hAnsi="Calibri" w:cs="Calibri"/>
          <w:sz w:val="24"/>
          <w:szCs w:val="24"/>
        </w:rPr>
        <w:t>s needed by the cohort facilitation team.</w:t>
      </w:r>
    </w:p>
    <w:p w:rsidR="00EC17B0" w:rsidRDefault="00246126">
      <w:r>
        <w:rPr>
          <w:rFonts w:ascii="Calibri" w:eastAsia="Calibri" w:hAnsi="Calibri" w:cs="Calibri"/>
          <w:sz w:val="24"/>
          <w:szCs w:val="24"/>
          <w:u w:val="single"/>
        </w:rPr>
        <w:t xml:space="preserve">       </w:t>
      </w:r>
      <w:r>
        <w:rPr>
          <w:rFonts w:ascii="Calibri" w:eastAsia="Calibri" w:hAnsi="Calibri" w:cs="Calibri"/>
          <w:sz w:val="24"/>
          <w:szCs w:val="24"/>
        </w:rPr>
        <w:t xml:space="preserve"> Participate in online CCRS cohort community via Schoology. </w:t>
      </w:r>
    </w:p>
    <w:p w:rsidR="00EC17B0" w:rsidRDefault="00246126">
      <w:r>
        <w:rPr>
          <w:rFonts w:ascii="Calibri" w:eastAsia="Calibri" w:hAnsi="Calibri" w:cs="Calibri"/>
          <w:sz w:val="24"/>
          <w:szCs w:val="24"/>
          <w:u w:val="single"/>
        </w:rPr>
        <w:t xml:space="preserve">       </w:t>
      </w:r>
      <w:r>
        <w:rPr>
          <w:rFonts w:ascii="Calibri" w:eastAsia="Calibri" w:hAnsi="Calibri" w:cs="Calibri"/>
          <w:sz w:val="24"/>
          <w:szCs w:val="24"/>
        </w:rPr>
        <w:t xml:space="preserve"> Participate in phone calls and written correspondence with an assigned CCRS coach throughout the year as needed. </w:t>
      </w:r>
    </w:p>
    <w:p w:rsidR="00EC17B0" w:rsidRDefault="00246126">
      <w:pPr>
        <w:rPr>
          <w:rFonts w:ascii="Calibri" w:eastAsia="Calibri" w:hAnsi="Calibri" w:cs="Calibri"/>
          <w:i/>
          <w:sz w:val="24"/>
          <w:szCs w:val="24"/>
        </w:rPr>
      </w:pPr>
      <w:r>
        <w:rPr>
          <w:rFonts w:ascii="Calibri" w:eastAsia="Calibri" w:hAnsi="Calibri" w:cs="Calibri"/>
          <w:sz w:val="24"/>
          <w:szCs w:val="24"/>
          <w:u w:val="single"/>
        </w:rPr>
        <w:t xml:space="preserve">       </w:t>
      </w:r>
      <w:r>
        <w:rPr>
          <w:rFonts w:ascii="Calibri" w:eastAsia="Calibri" w:hAnsi="Calibri" w:cs="Calibri"/>
          <w:sz w:val="24"/>
          <w:szCs w:val="24"/>
        </w:rPr>
        <w:t xml:space="preserve"> Respond to all e</w:t>
      </w:r>
      <w:r>
        <w:rPr>
          <w:rFonts w:ascii="Calibri" w:eastAsia="Calibri" w:hAnsi="Calibri" w:cs="Calibri"/>
          <w:sz w:val="24"/>
          <w:szCs w:val="24"/>
        </w:rPr>
        <w:t xml:space="preserve">mail communication from MN CCRS trainers and coaches in a timely manner </w:t>
      </w:r>
      <w:r>
        <w:rPr>
          <w:rFonts w:ascii="Calibri" w:eastAsia="Calibri" w:hAnsi="Calibri" w:cs="Calibri"/>
          <w:sz w:val="24"/>
          <w:szCs w:val="24"/>
        </w:rPr>
        <w:br/>
        <w:t xml:space="preserve">(within 1-2 business days). </w:t>
      </w:r>
      <w:r>
        <w:rPr>
          <w:rFonts w:ascii="Calibri" w:eastAsia="Calibri" w:hAnsi="Calibri" w:cs="Calibri"/>
          <w:i/>
          <w:sz w:val="24"/>
          <w:szCs w:val="24"/>
        </w:rPr>
        <w:t xml:space="preserve"> This is critical.</w:t>
      </w:r>
    </w:p>
    <w:p w:rsidR="00EC17B0" w:rsidRDefault="00246126">
      <w:pPr>
        <w:spacing w:line="240" w:lineRule="auto"/>
        <w:rPr>
          <w:sz w:val="20"/>
          <w:szCs w:val="20"/>
        </w:rPr>
      </w:pPr>
      <w:r>
        <w:rPr>
          <w:rFonts w:ascii="Calibri" w:eastAsia="Calibri" w:hAnsi="Calibri" w:cs="Calibri"/>
          <w:sz w:val="24"/>
          <w:szCs w:val="24"/>
        </w:rPr>
        <w:t xml:space="preserve"> </w:t>
      </w:r>
    </w:p>
    <w:p w:rsidR="00EC17B0" w:rsidRDefault="00246126">
      <w:r>
        <w:rPr>
          <w:rFonts w:ascii="Calibri" w:eastAsia="Calibri" w:hAnsi="Calibri" w:cs="Calibri"/>
          <w:sz w:val="24"/>
          <w:szCs w:val="24"/>
        </w:rPr>
        <w:t xml:space="preserve">____________________________________                                     </w:t>
      </w:r>
      <w:r>
        <w:rPr>
          <w:rFonts w:ascii="Calibri" w:eastAsia="Calibri" w:hAnsi="Calibri" w:cs="Calibri"/>
          <w:sz w:val="24"/>
          <w:szCs w:val="24"/>
        </w:rPr>
        <w:tab/>
        <w:t xml:space="preserve">  _________________</w:t>
      </w:r>
      <w:r>
        <w:rPr>
          <w:rFonts w:ascii="Calibri" w:eastAsia="Calibri" w:hAnsi="Calibri" w:cs="Calibri"/>
          <w:sz w:val="24"/>
          <w:szCs w:val="24"/>
        </w:rPr>
        <w:tab/>
      </w:r>
    </w:p>
    <w:p w:rsidR="00EC17B0" w:rsidRDefault="00246126">
      <w:r>
        <w:rPr>
          <w:rFonts w:ascii="Calibri" w:eastAsia="Calibri" w:hAnsi="Calibri" w:cs="Calibri"/>
          <w:sz w:val="24"/>
          <w:szCs w:val="24"/>
        </w:rPr>
        <w:t xml:space="preserve">Signed                                 </w:t>
      </w:r>
      <w:r>
        <w:rPr>
          <w:rFonts w:ascii="Calibri" w:eastAsia="Calibri" w:hAnsi="Calibri" w:cs="Calibri"/>
          <w:sz w:val="24"/>
          <w:szCs w:val="24"/>
        </w:rPr>
        <w:t xml:space="preserve">                                                                             Date</w:t>
      </w:r>
    </w:p>
    <w:sectPr w:rsidR="00EC17B0">
      <w:footerReference w:type="default" r:id="rId16"/>
      <w:pgSz w:w="12240" w:h="15840"/>
      <w:pgMar w:top="720" w:right="1008" w:bottom="900" w:left="100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126" w:rsidRDefault="00246126">
      <w:pPr>
        <w:spacing w:line="240" w:lineRule="auto"/>
      </w:pPr>
      <w:r>
        <w:separator/>
      </w:r>
    </w:p>
  </w:endnote>
  <w:endnote w:type="continuationSeparator" w:id="0">
    <w:p w:rsidR="00246126" w:rsidRDefault="002461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7B0" w:rsidRDefault="00246126">
    <w:pPr>
      <w:pBdr>
        <w:top w:val="nil"/>
        <w:left w:val="nil"/>
        <w:bottom w:val="nil"/>
        <w:right w:val="nil"/>
        <w:between w:val="nil"/>
      </w:pBdr>
      <w:tabs>
        <w:tab w:val="center" w:pos="4680"/>
        <w:tab w:val="right" w:pos="9360"/>
      </w:tabs>
      <w:spacing w:line="240" w:lineRule="auto"/>
      <w:jc w:val="center"/>
      <w:rPr>
        <w:color w:val="000000"/>
      </w:rPr>
    </w:pPr>
    <w:r>
      <w:rPr>
        <w:color w:val="000000"/>
      </w:rPr>
      <w:fldChar w:fldCharType="begin"/>
    </w:r>
    <w:r>
      <w:rPr>
        <w:color w:val="000000"/>
      </w:rPr>
      <w:instrText>PAGE</w:instrText>
    </w:r>
    <w:r w:rsidR="001A5568">
      <w:rPr>
        <w:color w:val="000000"/>
      </w:rPr>
      <w:fldChar w:fldCharType="separate"/>
    </w:r>
    <w:r w:rsidR="001A5568">
      <w:rPr>
        <w:noProof/>
        <w:color w:val="000000"/>
      </w:rPr>
      <w:t>1</w:t>
    </w:r>
    <w:r>
      <w:rPr>
        <w:color w:val="000000"/>
      </w:rPr>
      <w:fldChar w:fldCharType="end"/>
    </w:r>
  </w:p>
  <w:p w:rsidR="00EC17B0" w:rsidRDefault="00EC17B0">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126" w:rsidRDefault="00246126">
      <w:pPr>
        <w:spacing w:line="240" w:lineRule="auto"/>
      </w:pPr>
      <w:r>
        <w:separator/>
      </w:r>
    </w:p>
  </w:footnote>
  <w:footnote w:type="continuationSeparator" w:id="0">
    <w:p w:rsidR="00246126" w:rsidRDefault="0024612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029A"/>
    <w:multiLevelType w:val="multilevel"/>
    <w:tmpl w:val="011603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BDD7046"/>
    <w:multiLevelType w:val="multilevel"/>
    <w:tmpl w:val="20B8A0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32011C64"/>
    <w:multiLevelType w:val="multilevel"/>
    <w:tmpl w:val="C114C7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DB922D7"/>
    <w:multiLevelType w:val="multilevel"/>
    <w:tmpl w:val="73040038"/>
    <w:lvl w:ilvl="0">
      <w:start w:val="1"/>
      <w:numFmt w:val="bullet"/>
      <w:lvlText w:val="❏"/>
      <w:lvlJc w:val="left"/>
      <w:pPr>
        <w:ind w:left="720" w:hanging="360"/>
      </w:pPr>
      <w:rPr>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128114C"/>
    <w:multiLevelType w:val="multilevel"/>
    <w:tmpl w:val="70644B02"/>
    <w:lvl w:ilvl="0">
      <w:start w:val="1"/>
      <w:numFmt w:val="bullet"/>
      <w:lvlText w:val="●"/>
      <w:lvlJc w:val="left"/>
      <w:pPr>
        <w:ind w:left="720" w:firstLine="360"/>
      </w:pPr>
      <w:rPr>
        <w:color w:val="00000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7B0"/>
    <w:rsid w:val="001A5568"/>
    <w:rsid w:val="00246126"/>
    <w:rsid w:val="00EC1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01E351-E0F1-43E4-8B0E-EBEDBD77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table" w:customStyle="1" w:styleId="a5">
    <w:basedOn w:val="TableNormal"/>
    <w:pPr>
      <w:spacing w:line="240" w:lineRule="auto"/>
    </w:pPr>
    <w:tblPr>
      <w:tblStyleRowBandSize w:val="1"/>
      <w:tblStyleColBandSize w:val="1"/>
    </w:tblPr>
  </w:style>
  <w:style w:type="table" w:customStyle="1" w:styleId="a6">
    <w:basedOn w:val="TableNormal"/>
    <w:pPr>
      <w:spacing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A556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5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kkelly01@hamline.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atlasabe.org/professional/content-standard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gitalliteracyassessment.org/" TargetMode="External"/><Relationship Id="rId5" Type="http://schemas.openxmlformats.org/officeDocument/2006/relationships/footnotes" Target="footnotes.xml"/><Relationship Id="rId15" Type="http://schemas.openxmlformats.org/officeDocument/2006/relationships/hyperlink" Target="mailto:kkelly01@hamline.edu" TargetMode="External"/><Relationship Id="rId10" Type="http://schemas.openxmlformats.org/officeDocument/2006/relationships/hyperlink" Target="http://atlasabe.org/professional/transitions" TargetMode="External"/><Relationship Id="rId4" Type="http://schemas.openxmlformats.org/officeDocument/2006/relationships/webSettings" Target="webSettings.xml"/><Relationship Id="rId9" Type="http://schemas.openxmlformats.org/officeDocument/2006/relationships/hyperlink" Target="https://lincs.ed.gov/professional-development/resource-collections/profile-521" TargetMode="External"/><Relationship Id="rId14" Type="http://schemas.openxmlformats.org/officeDocument/2006/relationships/hyperlink" Target="mailto:kkelly01@hamli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1804</Words>
  <Characters>10288</Characters>
  <Application>Microsoft Office Word</Application>
  <DocSecurity>0</DocSecurity>
  <Lines>85</Lines>
  <Paragraphs>24</Paragraphs>
  <ScaleCrop>false</ScaleCrop>
  <Company>Hamline University</Company>
  <LinksUpToDate>false</LinksUpToDate>
  <CharactersWithSpaces>12068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mgeisler02</cp:lastModifiedBy>
  <cp:revision>2</cp:revision>
  <dcterms:created xsi:type="dcterms:W3CDTF">2022-06-01T17:52:00Z</dcterms:created>
  <dcterms:modified xsi:type="dcterms:W3CDTF">2022-06-01T17:52:00Z</dcterms:modified>
</cp:coreProperties>
</file>